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57" w:rsidRDefault="00962257" w:rsidP="00962257">
      <w:pPr>
        <w:jc w:val="center"/>
        <w:rPr>
          <w:rFonts w:asciiTheme="majorBidi" w:hAnsiTheme="majorBidi" w:cstheme="majorBidi"/>
          <w:sz w:val="28"/>
          <w:szCs w:val="28"/>
        </w:rPr>
      </w:pPr>
      <w:r w:rsidRPr="00610E79">
        <w:rPr>
          <w:rFonts w:asciiTheme="majorBidi" w:hAnsiTheme="majorBidi" w:cstheme="majorBidi"/>
          <w:sz w:val="28"/>
          <w:szCs w:val="28"/>
        </w:rPr>
        <w:t xml:space="preserve">Муниципальное </w:t>
      </w:r>
      <w:r>
        <w:rPr>
          <w:rFonts w:asciiTheme="majorBidi" w:hAnsiTheme="majorBidi" w:cstheme="majorBidi"/>
          <w:sz w:val="28"/>
          <w:szCs w:val="28"/>
        </w:rPr>
        <w:t>автономное</w:t>
      </w:r>
      <w:r w:rsidRPr="00610E79">
        <w:rPr>
          <w:rFonts w:asciiTheme="majorBidi" w:hAnsiTheme="majorBidi" w:cstheme="majorBidi"/>
          <w:sz w:val="28"/>
          <w:szCs w:val="28"/>
        </w:rPr>
        <w:t xml:space="preserve"> общеобразовательное учреждение "Средняя общеобразовательная школа № 3 </w:t>
      </w:r>
      <w:r>
        <w:rPr>
          <w:rFonts w:asciiTheme="majorBidi" w:hAnsiTheme="majorBidi" w:cstheme="majorBidi"/>
          <w:sz w:val="28"/>
          <w:szCs w:val="28"/>
        </w:rPr>
        <w:t xml:space="preserve">имени Ивана Ивановича </w:t>
      </w:r>
      <w:proofErr w:type="spellStart"/>
      <w:r>
        <w:rPr>
          <w:rFonts w:asciiTheme="majorBidi" w:hAnsiTheme="majorBidi" w:cstheme="majorBidi"/>
          <w:sz w:val="28"/>
          <w:szCs w:val="28"/>
        </w:rPr>
        <w:t>Рынкового</w:t>
      </w:r>
      <w:proofErr w:type="spellEnd"/>
      <w:r w:rsidRPr="00610E79">
        <w:rPr>
          <w:rFonts w:asciiTheme="majorBidi" w:hAnsiTheme="majorBidi" w:cstheme="majorBidi"/>
          <w:sz w:val="28"/>
          <w:szCs w:val="28"/>
        </w:rPr>
        <w:t>"</w:t>
      </w:r>
    </w:p>
    <w:p w:rsidR="00962257" w:rsidRDefault="00962257" w:rsidP="0096225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2257" w:rsidRPr="00E8602F" w:rsidRDefault="00962257" w:rsidP="0096225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Выписка из основной общеобразовательной программы начального общего образования, утвержденной приказом от 01.09.2023 № 897-О «Об утверждении основных образовательных программ начального общего образования МАОУ «СОШ №3 </w:t>
      </w:r>
      <w:proofErr w:type="spellStart"/>
      <w:r>
        <w:rPr>
          <w:rFonts w:asciiTheme="majorBidi" w:hAnsiTheme="majorBidi" w:cstheme="majorBidi"/>
          <w:sz w:val="28"/>
          <w:szCs w:val="28"/>
        </w:rPr>
        <w:t>им.И.И.Рынкового</w:t>
      </w:r>
      <w:proofErr w:type="spellEnd"/>
      <w:r>
        <w:rPr>
          <w:rFonts w:asciiTheme="majorBidi" w:hAnsiTheme="majorBidi" w:cstheme="majorBidi"/>
          <w:sz w:val="28"/>
          <w:szCs w:val="28"/>
        </w:rPr>
        <w:t>»</w:t>
      </w:r>
    </w:p>
    <w:p w:rsidR="00962257" w:rsidRPr="00610E79" w:rsidRDefault="00962257" w:rsidP="0096225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2931"/>
        <w:gridCol w:w="3685"/>
      </w:tblGrid>
      <w:tr w:rsidR="00962257" w:rsidRPr="006E1004" w:rsidTr="0059214B">
        <w:tc>
          <w:tcPr>
            <w:tcW w:w="3273" w:type="dxa"/>
          </w:tcPr>
          <w:p w:rsidR="00962257" w:rsidRPr="00610E79" w:rsidRDefault="00962257" w:rsidP="0059214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62257" w:rsidRPr="00C521EF" w:rsidRDefault="00962257" w:rsidP="005921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31" w:type="dxa"/>
          </w:tcPr>
          <w:p w:rsidR="00962257" w:rsidRPr="00610E79" w:rsidRDefault="00962257" w:rsidP="0059214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5" w:type="dxa"/>
          </w:tcPr>
          <w:p w:rsidR="00962257" w:rsidRDefault="00962257" w:rsidP="0059214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УТВЕРЖДАЮ:</w:t>
            </w:r>
          </w:p>
          <w:p w:rsidR="00962257" w:rsidRDefault="00962257" w:rsidP="0059214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Директор МАОУ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«СОШ №3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им.И.И.Рынкового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  <w:p w:rsidR="00962257" w:rsidRDefault="00962257" w:rsidP="005921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62257" w:rsidRDefault="00962257" w:rsidP="0059214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___________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С.В.Дектерёва</w:t>
            </w:r>
            <w:proofErr w:type="spellEnd"/>
          </w:p>
          <w:p w:rsidR="00962257" w:rsidRPr="00610E79" w:rsidRDefault="00962257" w:rsidP="0059214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от 01.09.2023 № 897 -О</w:t>
            </w:r>
          </w:p>
        </w:tc>
      </w:tr>
    </w:tbl>
    <w:p w:rsidR="00962257" w:rsidRPr="00610E79" w:rsidRDefault="00962257" w:rsidP="00962257">
      <w:pPr>
        <w:jc w:val="center"/>
        <w:rPr>
          <w:rFonts w:asciiTheme="majorBidi" w:hAnsiTheme="majorBidi" w:cstheme="majorBidi"/>
        </w:rPr>
      </w:pPr>
    </w:p>
    <w:p w:rsidR="00962257" w:rsidRDefault="00962257" w:rsidP="0096225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2257" w:rsidRDefault="00962257" w:rsidP="0096225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2257" w:rsidRDefault="00962257" w:rsidP="0096225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2257" w:rsidRDefault="00962257" w:rsidP="0096225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2257" w:rsidRDefault="00962257" w:rsidP="0096225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2257" w:rsidRDefault="00962257" w:rsidP="0096225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2257" w:rsidRPr="006E1004" w:rsidRDefault="00962257" w:rsidP="0096225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962257" w:rsidRPr="00BA255F" w:rsidRDefault="00962257" w:rsidP="0096225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962257" w:rsidRPr="006E1004" w:rsidRDefault="00962257" w:rsidP="0096225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962257" w:rsidRPr="006E1004" w:rsidRDefault="00962257" w:rsidP="0096225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2257" w:rsidRDefault="00962257" w:rsidP="0096225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2257" w:rsidRDefault="00962257" w:rsidP="0096225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2257" w:rsidRDefault="00962257" w:rsidP="0096225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2257" w:rsidRDefault="00962257" w:rsidP="0096225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2257" w:rsidRDefault="00962257" w:rsidP="0096225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2257" w:rsidRPr="006E1004" w:rsidRDefault="00962257" w:rsidP="00962257">
      <w:pPr>
        <w:rPr>
          <w:rFonts w:asciiTheme="majorBidi" w:hAnsiTheme="majorBidi" w:cstheme="majorBidi"/>
          <w:sz w:val="28"/>
          <w:szCs w:val="28"/>
        </w:rPr>
      </w:pPr>
    </w:p>
    <w:p w:rsidR="00962257" w:rsidRPr="00BA255F" w:rsidRDefault="00962257" w:rsidP="00962257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город </w:t>
      </w:r>
      <w:proofErr w:type="spellStart"/>
      <w:r w:rsidRPr="00BA255F">
        <w:rPr>
          <w:rFonts w:asciiTheme="majorBidi" w:hAnsiTheme="majorBidi" w:cstheme="majorBidi"/>
          <w:sz w:val="28"/>
          <w:szCs w:val="28"/>
        </w:rPr>
        <w:t>Мегион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>2023</w:t>
      </w:r>
    </w:p>
    <w:p w:rsidR="00962257" w:rsidRPr="00BA255F" w:rsidRDefault="00962257" w:rsidP="0096225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962257" w:rsidRPr="006E1004" w:rsidRDefault="00962257" w:rsidP="0096225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10E79">
        <w:rPr>
          <w:rFonts w:asciiTheme="majorBidi" w:hAnsiTheme="majorBidi" w:cstheme="majorBidi"/>
          <w:sz w:val="28"/>
          <w:szCs w:val="28"/>
        </w:rPr>
        <w:t xml:space="preserve">Муниципальное </w:t>
      </w:r>
      <w:r>
        <w:rPr>
          <w:rFonts w:asciiTheme="majorBidi" w:hAnsiTheme="majorBidi" w:cstheme="majorBidi"/>
          <w:sz w:val="28"/>
          <w:szCs w:val="28"/>
        </w:rPr>
        <w:t>автономное</w:t>
      </w:r>
      <w:r w:rsidRPr="00610E79">
        <w:rPr>
          <w:rFonts w:asciiTheme="majorBidi" w:hAnsiTheme="majorBidi" w:cstheme="majorBidi"/>
          <w:sz w:val="28"/>
          <w:szCs w:val="28"/>
        </w:rPr>
        <w:t xml:space="preserve"> общеобразовательное учреждение "Средняя общеобразовательная школа № 3 </w:t>
      </w:r>
      <w:r>
        <w:rPr>
          <w:rFonts w:asciiTheme="majorBidi" w:hAnsiTheme="majorBidi" w:cstheme="majorBidi"/>
          <w:sz w:val="28"/>
          <w:szCs w:val="28"/>
        </w:rPr>
        <w:t xml:space="preserve">имени Ивана Ивановича </w:t>
      </w:r>
      <w:proofErr w:type="spellStart"/>
      <w:r>
        <w:rPr>
          <w:rFonts w:asciiTheme="majorBidi" w:hAnsiTheme="majorBidi" w:cstheme="majorBidi"/>
          <w:sz w:val="28"/>
          <w:szCs w:val="28"/>
        </w:rPr>
        <w:t>Рынкового</w:t>
      </w:r>
      <w:proofErr w:type="spellEnd"/>
      <w:r w:rsidRPr="00610E79">
        <w:rPr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(далее - учебный план) для 1-4 классов,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реализующихосновную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962257" w:rsidRPr="006E1004" w:rsidRDefault="00962257" w:rsidP="0096225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м</w:t>
      </w:r>
      <w:r w:rsidRPr="00610E79">
        <w:rPr>
          <w:rFonts w:asciiTheme="majorBidi" w:hAnsiTheme="majorBidi" w:cstheme="majorBidi"/>
          <w:sz w:val="28"/>
          <w:szCs w:val="28"/>
        </w:rPr>
        <w:t>униципально</w:t>
      </w:r>
      <w:r>
        <w:rPr>
          <w:rFonts w:asciiTheme="majorBidi" w:hAnsiTheme="majorBidi" w:cstheme="majorBidi"/>
          <w:sz w:val="28"/>
          <w:szCs w:val="28"/>
        </w:rPr>
        <w:t>го</w:t>
      </w:r>
      <w:r w:rsidRPr="00610E7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автономного</w:t>
      </w:r>
      <w:r w:rsidRPr="00610E79">
        <w:rPr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Fonts w:asciiTheme="majorBidi" w:hAnsiTheme="majorBidi" w:cstheme="majorBidi"/>
          <w:sz w:val="28"/>
          <w:szCs w:val="28"/>
        </w:rPr>
        <w:t>го</w:t>
      </w:r>
      <w:r w:rsidRPr="00610E79">
        <w:rPr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Fonts w:asciiTheme="majorBidi" w:hAnsiTheme="majorBidi" w:cstheme="majorBidi"/>
          <w:sz w:val="28"/>
          <w:szCs w:val="28"/>
        </w:rPr>
        <w:t>я</w:t>
      </w:r>
      <w:r w:rsidRPr="00610E79">
        <w:rPr>
          <w:rFonts w:asciiTheme="majorBidi" w:hAnsiTheme="majorBidi" w:cstheme="majorBidi"/>
          <w:sz w:val="28"/>
          <w:szCs w:val="28"/>
        </w:rPr>
        <w:t xml:space="preserve"> "Средняя общеобразовательная школа № 3 </w:t>
      </w:r>
      <w:r>
        <w:rPr>
          <w:rFonts w:asciiTheme="majorBidi" w:hAnsiTheme="majorBidi" w:cstheme="majorBidi"/>
          <w:sz w:val="28"/>
          <w:szCs w:val="28"/>
        </w:rPr>
        <w:t xml:space="preserve">имени Ивана Ивановича </w:t>
      </w:r>
      <w:proofErr w:type="spellStart"/>
      <w:r>
        <w:rPr>
          <w:rFonts w:asciiTheme="majorBidi" w:hAnsiTheme="majorBidi" w:cstheme="majorBidi"/>
          <w:sz w:val="28"/>
          <w:szCs w:val="28"/>
        </w:rPr>
        <w:t>Рынкового</w:t>
      </w:r>
      <w:proofErr w:type="spellEnd"/>
      <w:r w:rsidRPr="00610E79">
        <w:rPr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разработанной в соответствии с ФГОС начального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образования, и обеспечивает выполнение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962257" w:rsidRPr="006E1004" w:rsidRDefault="00962257" w:rsidP="00962257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610E79">
        <w:rPr>
          <w:rFonts w:asciiTheme="majorBidi" w:hAnsiTheme="majorBidi" w:cstheme="majorBidi"/>
          <w:sz w:val="28"/>
          <w:szCs w:val="28"/>
        </w:rPr>
        <w:t>Муниципально</w:t>
      </w:r>
      <w:r>
        <w:rPr>
          <w:rFonts w:asciiTheme="majorBidi" w:hAnsiTheme="majorBidi" w:cstheme="majorBidi"/>
          <w:sz w:val="28"/>
          <w:szCs w:val="28"/>
        </w:rPr>
        <w:t>м</w:t>
      </w:r>
      <w:r w:rsidRPr="00610E7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автономном</w:t>
      </w:r>
      <w:r w:rsidRPr="00610E79">
        <w:rPr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Fonts w:asciiTheme="majorBidi" w:hAnsiTheme="majorBidi" w:cstheme="majorBidi"/>
          <w:sz w:val="28"/>
          <w:szCs w:val="28"/>
        </w:rPr>
        <w:t>м</w:t>
      </w:r>
      <w:r w:rsidRPr="00610E79">
        <w:rPr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Fonts w:asciiTheme="majorBidi" w:hAnsiTheme="majorBidi" w:cstheme="majorBidi"/>
          <w:sz w:val="28"/>
          <w:szCs w:val="28"/>
        </w:rPr>
        <w:t>и</w:t>
      </w:r>
      <w:r w:rsidRPr="00610E79">
        <w:rPr>
          <w:rFonts w:asciiTheme="majorBidi" w:hAnsiTheme="majorBidi" w:cstheme="majorBidi"/>
          <w:sz w:val="28"/>
          <w:szCs w:val="28"/>
        </w:rPr>
        <w:t xml:space="preserve"> "Средняя общеобразовательная школа № 3 </w:t>
      </w:r>
      <w:r>
        <w:rPr>
          <w:rFonts w:asciiTheme="majorBidi" w:hAnsiTheme="majorBidi" w:cstheme="majorBidi"/>
          <w:sz w:val="28"/>
          <w:szCs w:val="28"/>
        </w:rPr>
        <w:t xml:space="preserve">имени Ивана Ивановича </w:t>
      </w:r>
      <w:proofErr w:type="spellStart"/>
      <w:r>
        <w:rPr>
          <w:rFonts w:asciiTheme="majorBidi" w:hAnsiTheme="majorBidi" w:cstheme="majorBidi"/>
          <w:sz w:val="28"/>
          <w:szCs w:val="28"/>
        </w:rPr>
        <w:t>Рынкового</w:t>
      </w:r>
      <w:proofErr w:type="spellEnd"/>
      <w:r w:rsidRPr="00610E79">
        <w:rPr>
          <w:rFonts w:asciiTheme="majorBidi" w:hAnsiTheme="majorBidi" w:cstheme="majorBidi"/>
          <w:sz w:val="28"/>
          <w:szCs w:val="28"/>
        </w:rPr>
        <w:t>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01.09.2023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>26</w:t>
      </w:r>
      <w:r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962257" w:rsidRPr="006E1004" w:rsidRDefault="00962257" w:rsidP="0096225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962257" w:rsidRPr="006E1004" w:rsidRDefault="00962257" w:rsidP="0096225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962257" w:rsidRPr="006E1004" w:rsidRDefault="00962257" w:rsidP="0096225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962257" w:rsidRPr="006E1004" w:rsidRDefault="00962257" w:rsidP="00962257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 уроков.</w:t>
      </w:r>
    </w:p>
    <w:p w:rsidR="00962257" w:rsidRPr="006E1004" w:rsidRDefault="00962257" w:rsidP="00962257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962257" w:rsidRPr="006E1004" w:rsidRDefault="00962257" w:rsidP="0096225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962257" w:rsidRPr="006E1004" w:rsidRDefault="00962257" w:rsidP="0096225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962257" w:rsidRPr="006E1004" w:rsidRDefault="00962257" w:rsidP="0096225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962257" w:rsidRPr="006E1004" w:rsidRDefault="00962257" w:rsidP="00962257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962257" w:rsidRPr="006E1004" w:rsidRDefault="00962257" w:rsidP="00962257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962257" w:rsidRPr="006E1004" w:rsidRDefault="00962257" w:rsidP="00962257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962257" w:rsidRPr="00C77D24" w:rsidRDefault="00962257" w:rsidP="0096225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77D24">
        <w:rPr>
          <w:rFonts w:ascii="Times New Roman" w:eastAsia="SchoolBookSanPin" w:hAnsi="Times New Roman"/>
          <w:sz w:val="28"/>
          <w:szCs w:val="28"/>
        </w:rPr>
        <w:t>С целью профилактики переутомления в федеральном календарном учебном графике предусматривается чередование периодов учебного времени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C77D24">
        <w:rPr>
          <w:rFonts w:ascii="Times New Roman" w:eastAsia="SchoolBookSanPin" w:hAnsi="Times New Roman"/>
          <w:sz w:val="28"/>
          <w:szCs w:val="28"/>
        </w:rPr>
        <w:t>и каникул. Продолжительность каникул должна составлять не менее 7 календарных дней.</w:t>
      </w:r>
    </w:p>
    <w:p w:rsidR="00962257" w:rsidRPr="00C77D24" w:rsidRDefault="00962257" w:rsidP="0096225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77D24">
        <w:rPr>
          <w:rFonts w:ascii="Times New Roman" w:eastAsia="SchoolBookSanPin" w:hAnsi="Times New Roman"/>
          <w:sz w:val="28"/>
          <w:szCs w:val="28"/>
        </w:rPr>
        <w:t>Продолжительность учебных четвертей составляет: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C77D24">
        <w:rPr>
          <w:rFonts w:ascii="Times New Roman" w:eastAsia="SchoolBookSanPin" w:hAnsi="Times New Roman"/>
          <w:sz w:val="28"/>
          <w:szCs w:val="28"/>
        </w:rPr>
        <w:t>I четверть – 8 учебных недель (для 1–4 классов); II четверть – 8 учебных недел</w:t>
      </w:r>
      <w:proofErr w:type="gramStart"/>
      <w:r w:rsidRPr="00C77D24">
        <w:rPr>
          <w:rFonts w:ascii="Times New Roman" w:eastAsia="SchoolBookSanPin" w:hAnsi="Times New Roman"/>
          <w:sz w:val="28"/>
          <w:szCs w:val="28"/>
        </w:rPr>
        <w:t>ь(</w:t>
      </w:r>
      <w:proofErr w:type="gramEnd"/>
      <w:r w:rsidRPr="00C77D24">
        <w:rPr>
          <w:rFonts w:ascii="Times New Roman" w:eastAsia="SchoolBookSanPin" w:hAnsi="Times New Roman"/>
          <w:sz w:val="28"/>
          <w:szCs w:val="28"/>
        </w:rPr>
        <w:t>для 1–4 классов); III четверть – 11 учебных недель (для 2–4 классов), 10 учебных недель (для 1 классов); IV четверть – 7 учебных недель (для 1–4 классов).</w:t>
      </w:r>
    </w:p>
    <w:p w:rsidR="00962257" w:rsidRPr="00C77D24" w:rsidRDefault="00962257" w:rsidP="0096225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77D24">
        <w:rPr>
          <w:rFonts w:ascii="Times New Roman" w:eastAsia="SchoolBookSanPin" w:hAnsi="Times New Roman"/>
          <w:sz w:val="28"/>
          <w:szCs w:val="28"/>
        </w:rPr>
        <w:t xml:space="preserve">Продолжительность каникул составляет: </w:t>
      </w:r>
    </w:p>
    <w:p w:rsidR="00962257" w:rsidRPr="00C77D24" w:rsidRDefault="00962257" w:rsidP="0096225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77D24">
        <w:rPr>
          <w:rFonts w:ascii="Times New Roman" w:eastAsia="SchoolBookSanPin" w:hAnsi="Times New Roman"/>
          <w:sz w:val="28"/>
          <w:szCs w:val="28"/>
        </w:rPr>
        <w:t>по окончании I четверти (осенние каникулы) – 9 календарных дней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C77D24">
        <w:rPr>
          <w:rFonts w:ascii="Times New Roman" w:eastAsia="SchoolBookSanPin" w:hAnsi="Times New Roman"/>
          <w:sz w:val="28"/>
          <w:szCs w:val="28"/>
        </w:rPr>
        <w:t xml:space="preserve">(для 1–4 классов); </w:t>
      </w:r>
    </w:p>
    <w:p w:rsidR="00962257" w:rsidRPr="00C77D24" w:rsidRDefault="00962257" w:rsidP="0096225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77D24">
        <w:rPr>
          <w:rFonts w:ascii="Times New Roman" w:eastAsia="SchoolBookSanPin" w:hAnsi="Times New Roman"/>
          <w:sz w:val="28"/>
          <w:szCs w:val="28"/>
        </w:rPr>
        <w:t>по окончании II четверти (зимние каникулы) – 9 календарных дней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C77D24">
        <w:rPr>
          <w:rFonts w:ascii="Times New Roman" w:eastAsia="SchoolBookSanPin" w:hAnsi="Times New Roman"/>
          <w:sz w:val="28"/>
          <w:szCs w:val="28"/>
        </w:rPr>
        <w:t xml:space="preserve">(для 1–4 классов); </w:t>
      </w:r>
    </w:p>
    <w:p w:rsidR="00962257" w:rsidRPr="00C77D24" w:rsidRDefault="00962257" w:rsidP="0096225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77D24">
        <w:rPr>
          <w:rFonts w:ascii="Times New Roman" w:eastAsia="SchoolBookSanPin" w:hAnsi="Times New Roman"/>
          <w:sz w:val="28"/>
          <w:szCs w:val="28"/>
        </w:rPr>
        <w:t xml:space="preserve">дополнительные каникулы – 9 календарных дней (для 1 классов); </w:t>
      </w:r>
    </w:p>
    <w:p w:rsidR="00962257" w:rsidRPr="00C77D24" w:rsidRDefault="00962257" w:rsidP="0096225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77D24">
        <w:rPr>
          <w:rFonts w:ascii="Times New Roman" w:eastAsia="SchoolBookSanPin" w:hAnsi="Times New Roman"/>
          <w:sz w:val="28"/>
          <w:szCs w:val="28"/>
        </w:rPr>
        <w:t>по окончании III четверти (весенние каникулы) – 9 календарных дней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C77D24">
        <w:rPr>
          <w:rFonts w:ascii="Times New Roman" w:eastAsia="SchoolBookSanPin" w:hAnsi="Times New Roman"/>
          <w:sz w:val="28"/>
          <w:szCs w:val="28"/>
        </w:rPr>
        <w:t xml:space="preserve">(для 1–4 классов); </w:t>
      </w:r>
    </w:p>
    <w:p w:rsidR="00962257" w:rsidRPr="00C77D24" w:rsidRDefault="00962257" w:rsidP="0096225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77D24">
        <w:rPr>
          <w:rFonts w:ascii="Times New Roman" w:eastAsia="SchoolBookSanPin" w:hAnsi="Times New Roman"/>
          <w:sz w:val="28"/>
          <w:szCs w:val="28"/>
        </w:rPr>
        <w:t>по окончании учебного года (летние каникулы) – не менее 8 недель.</w:t>
      </w:r>
    </w:p>
    <w:p w:rsidR="00962257" w:rsidRPr="006E1004" w:rsidRDefault="00962257" w:rsidP="0096225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962257" w:rsidRPr="006E1004" w:rsidRDefault="00962257" w:rsidP="0096225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962257" w:rsidRPr="006E1004" w:rsidRDefault="00962257" w:rsidP="0096225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962257" w:rsidRPr="006E1004" w:rsidRDefault="00962257" w:rsidP="00962257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610E79">
        <w:rPr>
          <w:rFonts w:asciiTheme="majorBidi" w:hAnsiTheme="majorBidi" w:cstheme="majorBidi"/>
          <w:sz w:val="28"/>
          <w:szCs w:val="28"/>
        </w:rPr>
        <w:t>Муниципально</w:t>
      </w:r>
      <w:r>
        <w:rPr>
          <w:rFonts w:asciiTheme="majorBidi" w:hAnsiTheme="majorBidi" w:cstheme="majorBidi"/>
          <w:sz w:val="28"/>
          <w:szCs w:val="28"/>
        </w:rPr>
        <w:t>м</w:t>
      </w:r>
      <w:r w:rsidRPr="00610E7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автономном</w:t>
      </w:r>
      <w:r w:rsidRPr="00610E79">
        <w:rPr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Fonts w:asciiTheme="majorBidi" w:hAnsiTheme="majorBidi" w:cstheme="majorBidi"/>
          <w:sz w:val="28"/>
          <w:szCs w:val="28"/>
        </w:rPr>
        <w:t>м</w:t>
      </w:r>
      <w:r w:rsidRPr="00610E79">
        <w:rPr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Fonts w:asciiTheme="majorBidi" w:hAnsiTheme="majorBidi" w:cstheme="majorBidi"/>
          <w:sz w:val="28"/>
          <w:szCs w:val="28"/>
        </w:rPr>
        <w:t>и</w:t>
      </w:r>
      <w:r w:rsidRPr="00610E79">
        <w:rPr>
          <w:rFonts w:asciiTheme="majorBidi" w:hAnsiTheme="majorBidi" w:cstheme="majorBidi"/>
          <w:sz w:val="28"/>
          <w:szCs w:val="28"/>
        </w:rPr>
        <w:t xml:space="preserve"> "Средняя общеобразовательная школа № 3 </w:t>
      </w:r>
      <w:r>
        <w:rPr>
          <w:rFonts w:asciiTheme="majorBidi" w:hAnsiTheme="majorBidi" w:cstheme="majorBidi"/>
          <w:sz w:val="28"/>
          <w:szCs w:val="28"/>
        </w:rPr>
        <w:t xml:space="preserve">имени Ивана Ивановича </w:t>
      </w:r>
      <w:proofErr w:type="spellStart"/>
      <w:r>
        <w:rPr>
          <w:rFonts w:asciiTheme="majorBidi" w:hAnsiTheme="majorBidi" w:cstheme="majorBidi"/>
          <w:sz w:val="28"/>
          <w:szCs w:val="28"/>
        </w:rPr>
        <w:t>Рынкового</w:t>
      </w:r>
      <w:proofErr w:type="spellEnd"/>
      <w:r w:rsidRPr="00610E79">
        <w:rPr>
          <w:rFonts w:asciiTheme="majorBidi" w:hAnsiTheme="majorBidi" w:cstheme="majorBidi"/>
          <w:sz w:val="28"/>
          <w:szCs w:val="28"/>
        </w:rPr>
        <w:t>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962257" w:rsidRPr="00BA255F" w:rsidRDefault="00962257" w:rsidP="0096225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962257" w:rsidRPr="00BA255F" w:rsidRDefault="00962257" w:rsidP="0096225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ОРКСЭ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962257" w:rsidRPr="006E1004" w:rsidRDefault="00962257" w:rsidP="0096225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962257" w:rsidRPr="006E1004" w:rsidRDefault="00962257" w:rsidP="0096225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962257" w:rsidRPr="006E1004" w:rsidRDefault="00962257" w:rsidP="0096225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962257" w:rsidRPr="006E1004" w:rsidRDefault="00962257" w:rsidP="0096225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 </w:t>
      </w:r>
      <w:r w:rsidRPr="00610E79">
        <w:rPr>
          <w:rFonts w:asciiTheme="majorBidi" w:hAnsiTheme="majorBidi" w:cstheme="majorBidi"/>
          <w:sz w:val="28"/>
          <w:szCs w:val="28"/>
        </w:rPr>
        <w:t>Муниципально</w:t>
      </w:r>
      <w:r>
        <w:rPr>
          <w:rFonts w:asciiTheme="majorBidi" w:hAnsiTheme="majorBidi" w:cstheme="majorBidi"/>
          <w:sz w:val="28"/>
          <w:szCs w:val="28"/>
        </w:rPr>
        <w:t>го</w:t>
      </w:r>
      <w:r w:rsidRPr="00610E7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автономного</w:t>
      </w:r>
      <w:r w:rsidRPr="00610E79">
        <w:rPr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Fonts w:asciiTheme="majorBidi" w:hAnsiTheme="majorBidi" w:cstheme="majorBidi"/>
          <w:sz w:val="28"/>
          <w:szCs w:val="28"/>
        </w:rPr>
        <w:t>го</w:t>
      </w:r>
      <w:r w:rsidRPr="00610E79">
        <w:rPr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Fonts w:asciiTheme="majorBidi" w:hAnsiTheme="majorBidi" w:cstheme="majorBidi"/>
          <w:sz w:val="28"/>
          <w:szCs w:val="28"/>
        </w:rPr>
        <w:t>я</w:t>
      </w:r>
      <w:r w:rsidRPr="00610E79">
        <w:rPr>
          <w:rFonts w:asciiTheme="majorBidi" w:hAnsiTheme="majorBidi" w:cstheme="majorBidi"/>
          <w:sz w:val="28"/>
          <w:szCs w:val="28"/>
        </w:rPr>
        <w:t xml:space="preserve"> "Средняя общеобразовательная школа № 3 </w:t>
      </w:r>
      <w:r>
        <w:rPr>
          <w:rFonts w:asciiTheme="majorBidi" w:hAnsiTheme="majorBidi" w:cstheme="majorBidi"/>
          <w:sz w:val="28"/>
          <w:szCs w:val="28"/>
        </w:rPr>
        <w:t xml:space="preserve">имени Ивана Ивановича </w:t>
      </w:r>
      <w:proofErr w:type="spellStart"/>
      <w:r>
        <w:rPr>
          <w:rFonts w:asciiTheme="majorBidi" w:hAnsiTheme="majorBidi" w:cstheme="majorBidi"/>
          <w:sz w:val="28"/>
          <w:szCs w:val="28"/>
        </w:rPr>
        <w:t>Рынкового</w:t>
      </w:r>
      <w:proofErr w:type="spellEnd"/>
      <w:r w:rsidRPr="00610E79">
        <w:rPr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962257" w:rsidRPr="006E1004" w:rsidRDefault="00962257" w:rsidP="0096225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962257" w:rsidRPr="006E1004" w:rsidRDefault="00962257" w:rsidP="0096225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Освоение основных образовательных программ начального общего образования завершается итоговой аттестацией.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577"/>
        <w:gridCol w:w="2623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</w:tblGrid>
      <w:tr w:rsidR="00CF2FF6">
        <w:tc>
          <w:tcPr>
            <w:tcW w:w="6000" w:type="dxa"/>
            <w:vMerge w:val="restart"/>
            <w:shd w:val="clear" w:color="auto" w:fill="D9D9D9"/>
          </w:tcPr>
          <w:p w:rsidR="00CF2FF6" w:rsidRDefault="0096225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F2FF6" w:rsidRDefault="00962257">
            <w:r>
              <w:rPr>
                <w:b/>
              </w:rPr>
              <w:t>Учебный предмет</w:t>
            </w:r>
          </w:p>
        </w:tc>
        <w:tc>
          <w:tcPr>
            <w:tcW w:w="12928" w:type="dxa"/>
            <w:gridSpan w:val="16"/>
            <w:shd w:val="clear" w:color="auto" w:fill="D9D9D9"/>
          </w:tcPr>
          <w:p w:rsidR="00CF2FF6" w:rsidRDefault="0096225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F2FF6">
        <w:tc>
          <w:tcPr>
            <w:tcW w:w="808" w:type="dxa"/>
            <w:vMerge/>
          </w:tcPr>
          <w:p w:rsidR="00CF2FF6" w:rsidRDefault="00CF2FF6"/>
        </w:tc>
        <w:tc>
          <w:tcPr>
            <w:tcW w:w="808" w:type="dxa"/>
            <w:vMerge/>
          </w:tcPr>
          <w:p w:rsidR="00CF2FF6" w:rsidRDefault="00CF2FF6"/>
        </w:tc>
        <w:tc>
          <w:tcPr>
            <w:tcW w:w="0" w:type="dxa"/>
            <w:shd w:val="clear" w:color="auto" w:fill="D9D9D9"/>
          </w:tcPr>
          <w:p w:rsidR="00CF2FF6" w:rsidRDefault="00962257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CF2FF6" w:rsidRDefault="00962257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CF2FF6" w:rsidRDefault="00962257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0" w:type="dxa"/>
            <w:shd w:val="clear" w:color="auto" w:fill="D9D9D9"/>
          </w:tcPr>
          <w:p w:rsidR="00CF2FF6" w:rsidRDefault="00962257">
            <w:pPr>
              <w:jc w:val="center"/>
            </w:pPr>
            <w:r>
              <w:rPr>
                <w:b/>
              </w:rPr>
              <w:t>1г</w:t>
            </w:r>
          </w:p>
        </w:tc>
        <w:tc>
          <w:tcPr>
            <w:tcW w:w="0" w:type="dxa"/>
            <w:shd w:val="clear" w:color="auto" w:fill="D9D9D9"/>
          </w:tcPr>
          <w:p w:rsidR="00CF2FF6" w:rsidRDefault="00962257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CF2FF6" w:rsidRDefault="00962257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CF2FF6" w:rsidRDefault="00962257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:rsidR="00CF2FF6" w:rsidRDefault="00962257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0" w:type="dxa"/>
            <w:shd w:val="clear" w:color="auto" w:fill="D9D9D9"/>
          </w:tcPr>
          <w:p w:rsidR="00CF2FF6" w:rsidRDefault="00962257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CF2FF6" w:rsidRDefault="00962257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CF2FF6" w:rsidRDefault="00962257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CF2FF6" w:rsidRDefault="00962257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0" w:type="dxa"/>
            <w:shd w:val="clear" w:color="auto" w:fill="D9D9D9"/>
          </w:tcPr>
          <w:p w:rsidR="00CF2FF6" w:rsidRDefault="00962257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CF2FF6" w:rsidRDefault="00962257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:rsidR="00CF2FF6" w:rsidRDefault="00962257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0" w:type="dxa"/>
            <w:shd w:val="clear" w:color="auto" w:fill="D9D9D9"/>
          </w:tcPr>
          <w:p w:rsidR="00CF2FF6" w:rsidRDefault="00962257">
            <w:pPr>
              <w:jc w:val="center"/>
            </w:pPr>
            <w:r>
              <w:rPr>
                <w:b/>
              </w:rPr>
              <w:t>4г</w:t>
            </w:r>
          </w:p>
        </w:tc>
      </w:tr>
      <w:tr w:rsidR="00CF2FF6">
        <w:tc>
          <w:tcPr>
            <w:tcW w:w="14544" w:type="dxa"/>
            <w:gridSpan w:val="18"/>
            <w:shd w:val="clear" w:color="auto" w:fill="FFFFB3"/>
          </w:tcPr>
          <w:p w:rsidR="00CF2FF6" w:rsidRDefault="0096225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F2FF6">
        <w:tc>
          <w:tcPr>
            <w:tcW w:w="808" w:type="dxa"/>
            <w:vMerge w:val="restart"/>
          </w:tcPr>
          <w:p w:rsidR="00CF2FF6" w:rsidRDefault="00962257">
            <w:r>
              <w:t>Русский язык и литературное чтение</w:t>
            </w:r>
          </w:p>
        </w:tc>
        <w:tc>
          <w:tcPr>
            <w:tcW w:w="808" w:type="dxa"/>
          </w:tcPr>
          <w:p w:rsidR="00CF2FF6" w:rsidRDefault="00962257">
            <w:r>
              <w:t>Русский язык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5</w:t>
            </w:r>
          </w:p>
        </w:tc>
      </w:tr>
      <w:tr w:rsidR="00CF2FF6">
        <w:tc>
          <w:tcPr>
            <w:tcW w:w="808" w:type="dxa"/>
            <w:vMerge/>
          </w:tcPr>
          <w:p w:rsidR="00CF2FF6" w:rsidRDefault="00CF2FF6"/>
        </w:tc>
        <w:tc>
          <w:tcPr>
            <w:tcW w:w="808" w:type="dxa"/>
          </w:tcPr>
          <w:p w:rsidR="00CF2FF6" w:rsidRDefault="00962257">
            <w:r>
              <w:t>Литературное чтение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4</w:t>
            </w:r>
          </w:p>
        </w:tc>
      </w:tr>
      <w:tr w:rsidR="00CF2FF6">
        <w:tc>
          <w:tcPr>
            <w:tcW w:w="808" w:type="dxa"/>
          </w:tcPr>
          <w:p w:rsidR="00CF2FF6" w:rsidRDefault="00962257">
            <w:r>
              <w:t>Иностранный язык</w:t>
            </w:r>
          </w:p>
        </w:tc>
        <w:tc>
          <w:tcPr>
            <w:tcW w:w="808" w:type="dxa"/>
          </w:tcPr>
          <w:p w:rsidR="00CF2FF6" w:rsidRDefault="00962257">
            <w:r>
              <w:t>Иностранный язык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</w:tr>
      <w:tr w:rsidR="00CF2FF6">
        <w:tc>
          <w:tcPr>
            <w:tcW w:w="808" w:type="dxa"/>
          </w:tcPr>
          <w:p w:rsidR="00CF2FF6" w:rsidRDefault="00962257">
            <w:r>
              <w:t>Математика и информатика</w:t>
            </w:r>
          </w:p>
        </w:tc>
        <w:tc>
          <w:tcPr>
            <w:tcW w:w="808" w:type="dxa"/>
          </w:tcPr>
          <w:p w:rsidR="00CF2FF6" w:rsidRDefault="00962257">
            <w:r>
              <w:t>Математика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4</w:t>
            </w:r>
          </w:p>
        </w:tc>
      </w:tr>
      <w:tr w:rsidR="00CF2FF6">
        <w:tc>
          <w:tcPr>
            <w:tcW w:w="808" w:type="dxa"/>
          </w:tcPr>
          <w:p w:rsidR="00CF2FF6" w:rsidRDefault="00962257">
            <w:r>
              <w:t>Обществознание и естествознание ("окружающий мир")</w:t>
            </w:r>
          </w:p>
        </w:tc>
        <w:tc>
          <w:tcPr>
            <w:tcW w:w="808" w:type="dxa"/>
          </w:tcPr>
          <w:p w:rsidR="00CF2FF6" w:rsidRDefault="00962257">
            <w:r>
              <w:t>Окружающий мир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</w:tr>
      <w:tr w:rsidR="00CF2FF6">
        <w:tc>
          <w:tcPr>
            <w:tcW w:w="808" w:type="dxa"/>
          </w:tcPr>
          <w:p w:rsidR="00CF2FF6" w:rsidRDefault="00962257">
            <w:r>
              <w:t>Основы религиозных культур и светской этики</w:t>
            </w:r>
          </w:p>
        </w:tc>
        <w:tc>
          <w:tcPr>
            <w:tcW w:w="808" w:type="dxa"/>
          </w:tcPr>
          <w:p w:rsidR="00CF2FF6" w:rsidRDefault="00962257">
            <w:r>
              <w:t>Основы религиозных культур и светской этики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</w:tr>
      <w:tr w:rsidR="00CF2FF6">
        <w:tc>
          <w:tcPr>
            <w:tcW w:w="808" w:type="dxa"/>
            <w:vMerge w:val="restart"/>
          </w:tcPr>
          <w:p w:rsidR="00CF2FF6" w:rsidRDefault="00962257">
            <w:r>
              <w:t>Искусство</w:t>
            </w:r>
          </w:p>
        </w:tc>
        <w:tc>
          <w:tcPr>
            <w:tcW w:w="808" w:type="dxa"/>
          </w:tcPr>
          <w:p w:rsidR="00CF2FF6" w:rsidRDefault="00962257">
            <w:r>
              <w:t>Изобразительное искусство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</w:tr>
      <w:tr w:rsidR="00CF2FF6">
        <w:tc>
          <w:tcPr>
            <w:tcW w:w="808" w:type="dxa"/>
            <w:vMerge/>
          </w:tcPr>
          <w:p w:rsidR="00CF2FF6" w:rsidRDefault="00CF2FF6"/>
        </w:tc>
        <w:tc>
          <w:tcPr>
            <w:tcW w:w="808" w:type="dxa"/>
          </w:tcPr>
          <w:p w:rsidR="00CF2FF6" w:rsidRDefault="00962257">
            <w:r>
              <w:t>Музыка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</w:tr>
      <w:tr w:rsidR="00CF2FF6">
        <w:tc>
          <w:tcPr>
            <w:tcW w:w="808" w:type="dxa"/>
          </w:tcPr>
          <w:p w:rsidR="00CF2FF6" w:rsidRDefault="00962257">
            <w:r>
              <w:t>Технология</w:t>
            </w:r>
          </w:p>
        </w:tc>
        <w:tc>
          <w:tcPr>
            <w:tcW w:w="808" w:type="dxa"/>
          </w:tcPr>
          <w:p w:rsidR="00CF2FF6" w:rsidRDefault="00962257">
            <w:r>
              <w:t>Технология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</w:tr>
      <w:tr w:rsidR="00CF2FF6">
        <w:tc>
          <w:tcPr>
            <w:tcW w:w="808" w:type="dxa"/>
          </w:tcPr>
          <w:p w:rsidR="00CF2FF6" w:rsidRDefault="00962257">
            <w:r>
              <w:t>Физическая культура</w:t>
            </w:r>
          </w:p>
        </w:tc>
        <w:tc>
          <w:tcPr>
            <w:tcW w:w="808" w:type="dxa"/>
          </w:tcPr>
          <w:p w:rsidR="00CF2FF6" w:rsidRDefault="00962257">
            <w:r>
              <w:t>Физическая культура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2</w:t>
            </w:r>
          </w:p>
        </w:tc>
      </w:tr>
      <w:tr w:rsidR="00CF2FF6">
        <w:tc>
          <w:tcPr>
            <w:tcW w:w="1616" w:type="dxa"/>
            <w:gridSpan w:val="2"/>
            <w:shd w:val="clear" w:color="auto" w:fill="00FF00"/>
          </w:tcPr>
          <w:p w:rsidR="00CF2FF6" w:rsidRDefault="00962257">
            <w:r>
              <w:t>Итого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20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20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20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20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22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22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22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22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22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22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22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22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23</w:t>
            </w:r>
          </w:p>
        </w:tc>
      </w:tr>
      <w:tr w:rsidR="00CF2FF6">
        <w:tc>
          <w:tcPr>
            <w:tcW w:w="14544" w:type="dxa"/>
            <w:gridSpan w:val="18"/>
            <w:shd w:val="clear" w:color="auto" w:fill="FFFFB3"/>
          </w:tcPr>
          <w:p w:rsidR="00CF2FF6" w:rsidRDefault="0096225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F2FF6">
        <w:tc>
          <w:tcPr>
            <w:tcW w:w="1616" w:type="dxa"/>
            <w:gridSpan w:val="2"/>
            <w:shd w:val="clear" w:color="auto" w:fill="D9D9D9"/>
          </w:tcPr>
          <w:p w:rsidR="00CF2FF6" w:rsidRDefault="00962257">
            <w:r>
              <w:rPr>
                <w:b/>
              </w:rPr>
              <w:t>Наименование учебного курса</w:t>
            </w:r>
          </w:p>
        </w:tc>
        <w:tc>
          <w:tcPr>
            <w:tcW w:w="808" w:type="dxa"/>
            <w:shd w:val="clear" w:color="auto" w:fill="D9D9D9"/>
          </w:tcPr>
          <w:p w:rsidR="00CF2FF6" w:rsidRDefault="00CF2FF6"/>
        </w:tc>
        <w:tc>
          <w:tcPr>
            <w:tcW w:w="808" w:type="dxa"/>
            <w:shd w:val="clear" w:color="auto" w:fill="D9D9D9"/>
          </w:tcPr>
          <w:p w:rsidR="00CF2FF6" w:rsidRDefault="00CF2FF6"/>
        </w:tc>
        <w:tc>
          <w:tcPr>
            <w:tcW w:w="808" w:type="dxa"/>
            <w:shd w:val="clear" w:color="auto" w:fill="D9D9D9"/>
          </w:tcPr>
          <w:p w:rsidR="00CF2FF6" w:rsidRDefault="00CF2FF6"/>
        </w:tc>
        <w:tc>
          <w:tcPr>
            <w:tcW w:w="808" w:type="dxa"/>
            <w:shd w:val="clear" w:color="auto" w:fill="D9D9D9"/>
          </w:tcPr>
          <w:p w:rsidR="00CF2FF6" w:rsidRDefault="00CF2FF6"/>
        </w:tc>
        <w:tc>
          <w:tcPr>
            <w:tcW w:w="808" w:type="dxa"/>
            <w:shd w:val="clear" w:color="auto" w:fill="D9D9D9"/>
          </w:tcPr>
          <w:p w:rsidR="00CF2FF6" w:rsidRDefault="00CF2FF6"/>
        </w:tc>
        <w:tc>
          <w:tcPr>
            <w:tcW w:w="808" w:type="dxa"/>
            <w:shd w:val="clear" w:color="auto" w:fill="D9D9D9"/>
          </w:tcPr>
          <w:p w:rsidR="00CF2FF6" w:rsidRDefault="00CF2FF6"/>
        </w:tc>
        <w:tc>
          <w:tcPr>
            <w:tcW w:w="808" w:type="dxa"/>
            <w:shd w:val="clear" w:color="auto" w:fill="D9D9D9"/>
          </w:tcPr>
          <w:p w:rsidR="00CF2FF6" w:rsidRDefault="00CF2FF6"/>
        </w:tc>
        <w:tc>
          <w:tcPr>
            <w:tcW w:w="808" w:type="dxa"/>
            <w:shd w:val="clear" w:color="auto" w:fill="D9D9D9"/>
          </w:tcPr>
          <w:p w:rsidR="00CF2FF6" w:rsidRDefault="00CF2FF6"/>
        </w:tc>
        <w:tc>
          <w:tcPr>
            <w:tcW w:w="808" w:type="dxa"/>
            <w:shd w:val="clear" w:color="auto" w:fill="D9D9D9"/>
          </w:tcPr>
          <w:p w:rsidR="00CF2FF6" w:rsidRDefault="00CF2FF6"/>
        </w:tc>
        <w:tc>
          <w:tcPr>
            <w:tcW w:w="808" w:type="dxa"/>
            <w:shd w:val="clear" w:color="auto" w:fill="D9D9D9"/>
          </w:tcPr>
          <w:p w:rsidR="00CF2FF6" w:rsidRDefault="00CF2FF6"/>
        </w:tc>
        <w:tc>
          <w:tcPr>
            <w:tcW w:w="808" w:type="dxa"/>
            <w:shd w:val="clear" w:color="auto" w:fill="D9D9D9"/>
          </w:tcPr>
          <w:p w:rsidR="00CF2FF6" w:rsidRDefault="00CF2FF6"/>
        </w:tc>
        <w:tc>
          <w:tcPr>
            <w:tcW w:w="808" w:type="dxa"/>
            <w:shd w:val="clear" w:color="auto" w:fill="D9D9D9"/>
          </w:tcPr>
          <w:p w:rsidR="00CF2FF6" w:rsidRDefault="00CF2FF6"/>
        </w:tc>
        <w:tc>
          <w:tcPr>
            <w:tcW w:w="808" w:type="dxa"/>
            <w:shd w:val="clear" w:color="auto" w:fill="D9D9D9"/>
          </w:tcPr>
          <w:p w:rsidR="00CF2FF6" w:rsidRDefault="00CF2FF6"/>
        </w:tc>
        <w:tc>
          <w:tcPr>
            <w:tcW w:w="808" w:type="dxa"/>
            <w:shd w:val="clear" w:color="auto" w:fill="D9D9D9"/>
          </w:tcPr>
          <w:p w:rsidR="00CF2FF6" w:rsidRDefault="00CF2FF6"/>
        </w:tc>
        <w:tc>
          <w:tcPr>
            <w:tcW w:w="808" w:type="dxa"/>
            <w:shd w:val="clear" w:color="auto" w:fill="D9D9D9"/>
          </w:tcPr>
          <w:p w:rsidR="00CF2FF6" w:rsidRDefault="00CF2FF6"/>
        </w:tc>
        <w:tc>
          <w:tcPr>
            <w:tcW w:w="808" w:type="dxa"/>
            <w:shd w:val="clear" w:color="auto" w:fill="D9D9D9"/>
          </w:tcPr>
          <w:p w:rsidR="00CF2FF6" w:rsidRDefault="00CF2FF6"/>
        </w:tc>
      </w:tr>
      <w:tr w:rsidR="00CF2FF6">
        <w:tc>
          <w:tcPr>
            <w:tcW w:w="1616" w:type="dxa"/>
            <w:gridSpan w:val="2"/>
          </w:tcPr>
          <w:p w:rsidR="00CF2FF6" w:rsidRDefault="00962257">
            <w:r>
              <w:t>физическая культура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2FF6" w:rsidRDefault="00962257">
            <w:pPr>
              <w:jc w:val="center"/>
            </w:pPr>
            <w:r>
              <w:t>0</w:t>
            </w:r>
          </w:p>
        </w:tc>
      </w:tr>
      <w:tr w:rsidR="00CF2FF6">
        <w:tc>
          <w:tcPr>
            <w:tcW w:w="1616" w:type="dxa"/>
            <w:gridSpan w:val="2"/>
            <w:shd w:val="clear" w:color="auto" w:fill="00FF00"/>
          </w:tcPr>
          <w:p w:rsidR="00CF2FF6" w:rsidRDefault="00962257">
            <w:r>
              <w:t>Итого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0</w:t>
            </w:r>
          </w:p>
        </w:tc>
      </w:tr>
      <w:tr w:rsidR="00CF2FF6">
        <w:tc>
          <w:tcPr>
            <w:tcW w:w="1616" w:type="dxa"/>
            <w:gridSpan w:val="2"/>
            <w:shd w:val="clear" w:color="auto" w:fill="00FF00"/>
          </w:tcPr>
          <w:p w:rsidR="00CF2FF6" w:rsidRDefault="00962257">
            <w:r>
              <w:t>ИТОГО недельная нагрузка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21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21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21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21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CF2FF6" w:rsidRDefault="00962257">
            <w:pPr>
              <w:jc w:val="center"/>
            </w:pPr>
            <w:r>
              <w:t>23</w:t>
            </w:r>
          </w:p>
        </w:tc>
      </w:tr>
      <w:tr w:rsidR="00CF2FF6">
        <w:tc>
          <w:tcPr>
            <w:tcW w:w="1616" w:type="dxa"/>
            <w:gridSpan w:val="2"/>
            <w:shd w:val="clear" w:color="auto" w:fill="FCE3FC"/>
          </w:tcPr>
          <w:p w:rsidR="00CF2FF6" w:rsidRDefault="00962257">
            <w:r>
              <w:t>Количество учебных недель</w:t>
            </w:r>
          </w:p>
        </w:tc>
        <w:tc>
          <w:tcPr>
            <w:tcW w:w="808" w:type="dxa"/>
            <w:shd w:val="clear" w:color="auto" w:fill="FCE3FC"/>
          </w:tcPr>
          <w:p w:rsidR="00CF2FF6" w:rsidRDefault="00962257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FCE3FC"/>
          </w:tcPr>
          <w:p w:rsidR="00CF2FF6" w:rsidRDefault="00962257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FCE3FC"/>
          </w:tcPr>
          <w:p w:rsidR="00CF2FF6" w:rsidRDefault="00962257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FCE3FC"/>
          </w:tcPr>
          <w:p w:rsidR="00CF2FF6" w:rsidRDefault="00962257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FCE3FC"/>
          </w:tcPr>
          <w:p w:rsidR="00CF2FF6" w:rsidRDefault="00962257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CF2FF6" w:rsidRDefault="00962257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CF2FF6" w:rsidRDefault="00962257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CF2FF6" w:rsidRDefault="00962257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CF2FF6" w:rsidRDefault="00962257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CF2FF6" w:rsidRDefault="00962257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CF2FF6" w:rsidRDefault="00962257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CF2FF6" w:rsidRDefault="00962257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CF2FF6" w:rsidRDefault="00962257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CF2FF6" w:rsidRDefault="00962257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CF2FF6" w:rsidRDefault="00962257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CF2FF6" w:rsidRDefault="00962257">
            <w:pPr>
              <w:jc w:val="center"/>
            </w:pPr>
            <w:r>
              <w:t>34</w:t>
            </w:r>
          </w:p>
        </w:tc>
      </w:tr>
      <w:tr w:rsidR="00CF2FF6">
        <w:tc>
          <w:tcPr>
            <w:tcW w:w="1616" w:type="dxa"/>
            <w:gridSpan w:val="2"/>
            <w:shd w:val="clear" w:color="auto" w:fill="FCE3FC"/>
          </w:tcPr>
          <w:p w:rsidR="00CF2FF6" w:rsidRDefault="00962257">
            <w:r>
              <w:t>Всего часов в год</w:t>
            </w:r>
          </w:p>
        </w:tc>
        <w:tc>
          <w:tcPr>
            <w:tcW w:w="808" w:type="dxa"/>
            <w:shd w:val="clear" w:color="auto" w:fill="FCE3FC"/>
          </w:tcPr>
          <w:p w:rsidR="00CF2FF6" w:rsidRDefault="00962257">
            <w:pPr>
              <w:jc w:val="center"/>
            </w:pPr>
            <w:r>
              <w:t>693</w:t>
            </w:r>
          </w:p>
        </w:tc>
        <w:tc>
          <w:tcPr>
            <w:tcW w:w="808" w:type="dxa"/>
            <w:shd w:val="clear" w:color="auto" w:fill="FCE3FC"/>
          </w:tcPr>
          <w:p w:rsidR="00CF2FF6" w:rsidRDefault="00962257">
            <w:pPr>
              <w:jc w:val="center"/>
            </w:pPr>
            <w:r>
              <w:t>693</w:t>
            </w:r>
          </w:p>
        </w:tc>
        <w:tc>
          <w:tcPr>
            <w:tcW w:w="808" w:type="dxa"/>
            <w:shd w:val="clear" w:color="auto" w:fill="FCE3FC"/>
          </w:tcPr>
          <w:p w:rsidR="00CF2FF6" w:rsidRDefault="00962257">
            <w:pPr>
              <w:jc w:val="center"/>
            </w:pPr>
            <w:r>
              <w:t>693</w:t>
            </w:r>
          </w:p>
        </w:tc>
        <w:tc>
          <w:tcPr>
            <w:tcW w:w="808" w:type="dxa"/>
            <w:shd w:val="clear" w:color="auto" w:fill="FCE3FC"/>
          </w:tcPr>
          <w:p w:rsidR="00CF2FF6" w:rsidRDefault="00962257">
            <w:pPr>
              <w:jc w:val="center"/>
            </w:pPr>
            <w:r>
              <w:t>693</w:t>
            </w:r>
          </w:p>
        </w:tc>
        <w:tc>
          <w:tcPr>
            <w:tcW w:w="808" w:type="dxa"/>
            <w:shd w:val="clear" w:color="auto" w:fill="FCE3FC"/>
          </w:tcPr>
          <w:p w:rsidR="00CF2FF6" w:rsidRDefault="00962257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CF2FF6" w:rsidRDefault="00962257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CF2FF6" w:rsidRDefault="00962257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CF2FF6" w:rsidRDefault="00962257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CF2FF6" w:rsidRDefault="00962257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CF2FF6" w:rsidRDefault="00962257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CF2FF6" w:rsidRDefault="00962257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CF2FF6" w:rsidRDefault="00962257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CF2FF6" w:rsidRDefault="00962257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CF2FF6" w:rsidRDefault="00962257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CF2FF6" w:rsidRDefault="00962257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CF2FF6" w:rsidRDefault="00962257">
            <w:pPr>
              <w:jc w:val="center"/>
            </w:pPr>
            <w:r>
              <w:t>782</w:t>
            </w:r>
          </w:p>
        </w:tc>
      </w:tr>
    </w:tbl>
    <w:p w:rsidR="00962257" w:rsidRDefault="00962257" w:rsidP="00962257">
      <w:r>
        <w:br w:type="page"/>
      </w:r>
      <w:r>
        <w:rPr>
          <w:b/>
          <w:sz w:val="32"/>
        </w:rPr>
        <w:lastRenderedPageBreak/>
        <w:t>План внеурочной деятельности (недельный)</w:t>
      </w:r>
    </w:p>
    <w:p w:rsidR="00962257" w:rsidRDefault="003C3DAD" w:rsidP="00962257">
      <w:r w:rsidRPr="00610E79">
        <w:rPr>
          <w:rFonts w:asciiTheme="majorBidi" w:hAnsiTheme="majorBidi" w:cstheme="majorBidi"/>
          <w:sz w:val="28"/>
          <w:szCs w:val="28"/>
        </w:rPr>
        <w:t xml:space="preserve">Муниципальное </w:t>
      </w:r>
      <w:r>
        <w:rPr>
          <w:rFonts w:asciiTheme="majorBidi" w:hAnsiTheme="majorBidi" w:cstheme="majorBidi"/>
          <w:sz w:val="28"/>
          <w:szCs w:val="28"/>
        </w:rPr>
        <w:t>автономное</w:t>
      </w:r>
      <w:r w:rsidRPr="00610E79">
        <w:rPr>
          <w:rFonts w:asciiTheme="majorBidi" w:hAnsiTheme="majorBidi" w:cstheme="majorBidi"/>
          <w:sz w:val="28"/>
          <w:szCs w:val="28"/>
        </w:rPr>
        <w:t xml:space="preserve"> общеобразовательное учреждение "Средняя общеобразовательная школа № 3 </w:t>
      </w:r>
      <w:r>
        <w:rPr>
          <w:rFonts w:asciiTheme="majorBidi" w:hAnsiTheme="majorBidi" w:cstheme="majorBidi"/>
          <w:sz w:val="28"/>
          <w:szCs w:val="28"/>
        </w:rPr>
        <w:t xml:space="preserve">имени Ивана Ивановича </w:t>
      </w:r>
      <w:proofErr w:type="spellStart"/>
      <w:r>
        <w:rPr>
          <w:rFonts w:asciiTheme="majorBidi" w:hAnsiTheme="majorBidi" w:cstheme="majorBidi"/>
          <w:sz w:val="28"/>
          <w:szCs w:val="28"/>
        </w:rPr>
        <w:t>Рынкового</w:t>
      </w:r>
      <w:proofErr w:type="spellEnd"/>
      <w:r w:rsidRPr="00610E79">
        <w:rPr>
          <w:rFonts w:asciiTheme="majorBidi" w:hAnsiTheme="majorBidi" w:cstheme="majorBidi"/>
          <w:sz w:val="28"/>
          <w:szCs w:val="28"/>
        </w:rPr>
        <w:t>"</w:t>
      </w:r>
    </w:p>
    <w:tbl>
      <w:tblPr>
        <w:tblStyle w:val="ab"/>
        <w:tblW w:w="0" w:type="auto"/>
        <w:tblLook w:val="04A0"/>
      </w:tblPr>
      <w:tblGrid>
        <w:gridCol w:w="2284"/>
        <w:gridCol w:w="781"/>
        <w:gridCol w:w="781"/>
        <w:gridCol w:w="781"/>
        <w:gridCol w:w="778"/>
        <w:gridCol w:w="781"/>
        <w:gridCol w:w="781"/>
        <w:gridCol w:w="781"/>
        <w:gridCol w:w="778"/>
        <w:gridCol w:w="781"/>
        <w:gridCol w:w="781"/>
        <w:gridCol w:w="781"/>
        <w:gridCol w:w="778"/>
        <w:gridCol w:w="781"/>
        <w:gridCol w:w="781"/>
        <w:gridCol w:w="781"/>
        <w:gridCol w:w="778"/>
      </w:tblGrid>
      <w:tr w:rsidR="00962257" w:rsidTr="00D56471">
        <w:tc>
          <w:tcPr>
            <w:tcW w:w="2284" w:type="dxa"/>
            <w:vMerge w:val="restart"/>
            <w:shd w:val="clear" w:color="auto" w:fill="D9D9D9"/>
          </w:tcPr>
          <w:p w:rsidR="00962257" w:rsidRDefault="00962257" w:rsidP="0059214B">
            <w:r>
              <w:rPr>
                <w:b/>
              </w:rPr>
              <w:t>Учебные курсы</w:t>
            </w:r>
          </w:p>
          <w:p w:rsidR="00962257" w:rsidRDefault="00962257" w:rsidP="0059214B"/>
        </w:tc>
        <w:tc>
          <w:tcPr>
            <w:tcW w:w="12484" w:type="dxa"/>
            <w:gridSpan w:val="16"/>
            <w:shd w:val="clear" w:color="auto" w:fill="D9D9D9"/>
          </w:tcPr>
          <w:p w:rsidR="00962257" w:rsidRDefault="00962257" w:rsidP="0059214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62257" w:rsidTr="00D56471">
        <w:tc>
          <w:tcPr>
            <w:tcW w:w="2284" w:type="dxa"/>
            <w:vMerge/>
          </w:tcPr>
          <w:p w:rsidR="00962257" w:rsidRDefault="00962257" w:rsidP="0059214B"/>
        </w:tc>
        <w:tc>
          <w:tcPr>
            <w:tcW w:w="781" w:type="dxa"/>
            <w:shd w:val="clear" w:color="auto" w:fill="D9D9D9"/>
          </w:tcPr>
          <w:p w:rsidR="00962257" w:rsidRDefault="00962257" w:rsidP="0059214B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781" w:type="dxa"/>
            <w:shd w:val="clear" w:color="auto" w:fill="D9D9D9"/>
          </w:tcPr>
          <w:p w:rsidR="00962257" w:rsidRDefault="00962257" w:rsidP="0059214B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781" w:type="dxa"/>
            <w:shd w:val="clear" w:color="auto" w:fill="D9D9D9"/>
          </w:tcPr>
          <w:p w:rsidR="00962257" w:rsidRDefault="00962257" w:rsidP="0059214B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778" w:type="dxa"/>
            <w:shd w:val="clear" w:color="auto" w:fill="D9D9D9"/>
          </w:tcPr>
          <w:p w:rsidR="00962257" w:rsidRDefault="00962257" w:rsidP="0059214B">
            <w:pPr>
              <w:jc w:val="center"/>
            </w:pPr>
            <w:r>
              <w:rPr>
                <w:b/>
              </w:rPr>
              <w:t>1г</w:t>
            </w:r>
          </w:p>
        </w:tc>
        <w:tc>
          <w:tcPr>
            <w:tcW w:w="781" w:type="dxa"/>
            <w:shd w:val="clear" w:color="auto" w:fill="D9D9D9"/>
          </w:tcPr>
          <w:p w:rsidR="00962257" w:rsidRDefault="00962257" w:rsidP="0059214B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781" w:type="dxa"/>
            <w:shd w:val="clear" w:color="auto" w:fill="D9D9D9"/>
          </w:tcPr>
          <w:p w:rsidR="00962257" w:rsidRDefault="00962257" w:rsidP="0059214B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781" w:type="dxa"/>
            <w:shd w:val="clear" w:color="auto" w:fill="D9D9D9"/>
          </w:tcPr>
          <w:p w:rsidR="00962257" w:rsidRDefault="00962257" w:rsidP="0059214B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778" w:type="dxa"/>
            <w:shd w:val="clear" w:color="auto" w:fill="D9D9D9"/>
          </w:tcPr>
          <w:p w:rsidR="00962257" w:rsidRDefault="00962257" w:rsidP="0059214B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781" w:type="dxa"/>
            <w:shd w:val="clear" w:color="auto" w:fill="D9D9D9"/>
          </w:tcPr>
          <w:p w:rsidR="00962257" w:rsidRDefault="00962257" w:rsidP="0059214B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781" w:type="dxa"/>
            <w:shd w:val="clear" w:color="auto" w:fill="D9D9D9"/>
          </w:tcPr>
          <w:p w:rsidR="00962257" w:rsidRDefault="00962257" w:rsidP="0059214B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781" w:type="dxa"/>
            <w:shd w:val="clear" w:color="auto" w:fill="D9D9D9"/>
          </w:tcPr>
          <w:p w:rsidR="00962257" w:rsidRDefault="00962257" w:rsidP="0059214B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778" w:type="dxa"/>
            <w:shd w:val="clear" w:color="auto" w:fill="D9D9D9"/>
          </w:tcPr>
          <w:p w:rsidR="00962257" w:rsidRDefault="00962257" w:rsidP="0059214B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781" w:type="dxa"/>
            <w:shd w:val="clear" w:color="auto" w:fill="D9D9D9"/>
          </w:tcPr>
          <w:p w:rsidR="00962257" w:rsidRDefault="00962257" w:rsidP="0059214B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781" w:type="dxa"/>
            <w:shd w:val="clear" w:color="auto" w:fill="D9D9D9"/>
          </w:tcPr>
          <w:p w:rsidR="00962257" w:rsidRDefault="00962257" w:rsidP="0059214B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781" w:type="dxa"/>
            <w:shd w:val="clear" w:color="auto" w:fill="D9D9D9"/>
          </w:tcPr>
          <w:p w:rsidR="00962257" w:rsidRDefault="00962257" w:rsidP="0059214B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778" w:type="dxa"/>
            <w:shd w:val="clear" w:color="auto" w:fill="D9D9D9"/>
          </w:tcPr>
          <w:p w:rsidR="00962257" w:rsidRDefault="00962257" w:rsidP="0059214B">
            <w:pPr>
              <w:jc w:val="center"/>
            </w:pPr>
            <w:r>
              <w:rPr>
                <w:b/>
              </w:rPr>
              <w:t>4г</w:t>
            </w:r>
          </w:p>
        </w:tc>
      </w:tr>
      <w:tr w:rsidR="00962257" w:rsidTr="00D56471">
        <w:tc>
          <w:tcPr>
            <w:tcW w:w="2284" w:type="dxa"/>
          </w:tcPr>
          <w:p w:rsidR="00962257" w:rsidRDefault="00962257" w:rsidP="0059214B">
            <w:r>
              <w:t>НОУ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</w:tr>
      <w:tr w:rsidR="00962257" w:rsidTr="00D56471">
        <w:tc>
          <w:tcPr>
            <w:tcW w:w="2284" w:type="dxa"/>
          </w:tcPr>
          <w:p w:rsidR="00962257" w:rsidRDefault="00962257" w:rsidP="0059214B">
            <w:r>
              <w:t>Коррекция речевых процессов у детей с ТНР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</w:tr>
      <w:tr w:rsidR="00962257" w:rsidTr="00D56471">
        <w:tc>
          <w:tcPr>
            <w:tcW w:w="2284" w:type="dxa"/>
          </w:tcPr>
          <w:p w:rsidR="00962257" w:rsidRDefault="00962257" w:rsidP="0059214B">
            <w:proofErr w:type="spellStart"/>
            <w:r>
              <w:t>Психокоррекционные</w:t>
            </w:r>
            <w:proofErr w:type="spellEnd"/>
            <w:r>
              <w:t xml:space="preserve"> занятия у детей ТНР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</w:tr>
      <w:tr w:rsidR="00962257" w:rsidTr="00D56471">
        <w:tc>
          <w:tcPr>
            <w:tcW w:w="2284" w:type="dxa"/>
          </w:tcPr>
          <w:p w:rsidR="00962257" w:rsidRDefault="00962257" w:rsidP="0059214B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</w:tr>
      <w:tr w:rsidR="00962257" w:rsidTr="00D56471">
        <w:tc>
          <w:tcPr>
            <w:tcW w:w="2284" w:type="dxa"/>
          </w:tcPr>
          <w:p w:rsidR="00962257" w:rsidRDefault="00962257" w:rsidP="0059214B">
            <w:r>
              <w:t>Экологический калейдоскоп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</w:tr>
      <w:tr w:rsidR="00962257" w:rsidTr="00D56471">
        <w:tc>
          <w:tcPr>
            <w:tcW w:w="2284" w:type="dxa"/>
          </w:tcPr>
          <w:p w:rsidR="00962257" w:rsidRDefault="00962257" w:rsidP="0059214B">
            <w:r>
              <w:t>Стендовое моделирование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</w:tr>
      <w:tr w:rsidR="00962257" w:rsidTr="00D56471">
        <w:tc>
          <w:tcPr>
            <w:tcW w:w="2284" w:type="dxa"/>
          </w:tcPr>
          <w:p w:rsidR="00962257" w:rsidRDefault="00962257" w:rsidP="0059214B">
            <w:r>
              <w:t>Финансовая грамотность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</w:tr>
      <w:tr w:rsidR="00962257" w:rsidTr="00D56471">
        <w:tc>
          <w:tcPr>
            <w:tcW w:w="2284" w:type="dxa"/>
          </w:tcPr>
          <w:p w:rsidR="00962257" w:rsidRDefault="00962257" w:rsidP="0059214B">
            <w:r>
              <w:t>Глиняная игрушка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</w:tr>
      <w:tr w:rsidR="00D56471" w:rsidTr="00AC5093">
        <w:tc>
          <w:tcPr>
            <w:tcW w:w="2284" w:type="dxa"/>
          </w:tcPr>
          <w:p w:rsidR="00D56471" w:rsidRDefault="00D56471" w:rsidP="0059214B">
            <w:r>
              <w:t>Театральная студия</w:t>
            </w:r>
          </w:p>
        </w:tc>
        <w:tc>
          <w:tcPr>
            <w:tcW w:w="6242" w:type="dxa"/>
            <w:gridSpan w:val="8"/>
          </w:tcPr>
          <w:p w:rsidR="00D56471" w:rsidRDefault="00D56471" w:rsidP="0059214B">
            <w:pPr>
              <w:jc w:val="center"/>
            </w:pPr>
            <w:r>
              <w:t>1</w:t>
            </w:r>
          </w:p>
        </w:tc>
        <w:tc>
          <w:tcPr>
            <w:tcW w:w="3121" w:type="dxa"/>
            <w:gridSpan w:val="4"/>
          </w:tcPr>
          <w:p w:rsidR="00D56471" w:rsidRDefault="00D56471" w:rsidP="0059214B">
            <w:pPr>
              <w:jc w:val="center"/>
            </w:pPr>
            <w:r>
              <w:t>1</w:t>
            </w:r>
          </w:p>
        </w:tc>
        <w:tc>
          <w:tcPr>
            <w:tcW w:w="3121" w:type="dxa"/>
            <w:gridSpan w:val="4"/>
          </w:tcPr>
          <w:p w:rsidR="00D56471" w:rsidRDefault="00D56471" w:rsidP="0059214B">
            <w:pPr>
              <w:jc w:val="center"/>
            </w:pPr>
            <w:r>
              <w:t>1</w:t>
            </w:r>
          </w:p>
        </w:tc>
      </w:tr>
      <w:tr w:rsidR="00962257" w:rsidTr="00D56471">
        <w:tc>
          <w:tcPr>
            <w:tcW w:w="2284" w:type="dxa"/>
          </w:tcPr>
          <w:p w:rsidR="00962257" w:rsidRDefault="00962257" w:rsidP="0059214B">
            <w:r>
              <w:t>ОФП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</w:tr>
      <w:tr w:rsidR="00962257" w:rsidTr="00D56471">
        <w:tc>
          <w:tcPr>
            <w:tcW w:w="2284" w:type="dxa"/>
          </w:tcPr>
          <w:p w:rsidR="00962257" w:rsidRDefault="00962257" w:rsidP="0059214B">
            <w:r>
              <w:t>Шахматы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</w:tr>
      <w:tr w:rsidR="00962257" w:rsidTr="00D56471">
        <w:tc>
          <w:tcPr>
            <w:tcW w:w="2284" w:type="dxa"/>
          </w:tcPr>
          <w:p w:rsidR="00962257" w:rsidRDefault="00962257" w:rsidP="0059214B">
            <w:r>
              <w:t>Коррекция неречевых процессов у детей с ЗПР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</w:tr>
      <w:tr w:rsidR="00962257" w:rsidTr="00D56471">
        <w:tc>
          <w:tcPr>
            <w:tcW w:w="2284" w:type="dxa"/>
          </w:tcPr>
          <w:p w:rsidR="00962257" w:rsidRDefault="00962257" w:rsidP="0059214B">
            <w:r>
              <w:t>Коррекция речевых процессов у детей с ЗПР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</w:tr>
      <w:tr w:rsidR="00962257" w:rsidTr="00D56471">
        <w:tc>
          <w:tcPr>
            <w:tcW w:w="2284" w:type="dxa"/>
          </w:tcPr>
          <w:p w:rsidR="00962257" w:rsidRDefault="00962257" w:rsidP="0059214B">
            <w:proofErr w:type="spellStart"/>
            <w:r>
              <w:t>Психокоррекционные</w:t>
            </w:r>
            <w:proofErr w:type="spellEnd"/>
            <w:r>
              <w:t xml:space="preserve"> занятия у детей с ЗПР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962257" w:rsidRDefault="00962257" w:rsidP="0059214B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962257" w:rsidRDefault="00962257" w:rsidP="0059214B">
            <w:pPr>
              <w:jc w:val="center"/>
            </w:pPr>
            <w:r>
              <w:t>1</w:t>
            </w:r>
          </w:p>
        </w:tc>
      </w:tr>
      <w:tr w:rsidR="00962257" w:rsidTr="00D56471">
        <w:tc>
          <w:tcPr>
            <w:tcW w:w="2284" w:type="dxa"/>
            <w:shd w:val="clear" w:color="auto" w:fill="00FF00"/>
          </w:tcPr>
          <w:p w:rsidR="00962257" w:rsidRDefault="00962257" w:rsidP="0059214B">
            <w:r>
              <w:t>ИТОГО недельная нагрузка</w:t>
            </w:r>
          </w:p>
        </w:tc>
        <w:tc>
          <w:tcPr>
            <w:tcW w:w="781" w:type="dxa"/>
            <w:shd w:val="clear" w:color="auto" w:fill="00FF00"/>
          </w:tcPr>
          <w:p w:rsidR="00962257" w:rsidRDefault="00962257" w:rsidP="0059214B">
            <w:pPr>
              <w:jc w:val="center"/>
            </w:pPr>
            <w:r>
              <w:t>6</w:t>
            </w:r>
          </w:p>
        </w:tc>
        <w:tc>
          <w:tcPr>
            <w:tcW w:w="781" w:type="dxa"/>
            <w:shd w:val="clear" w:color="auto" w:fill="00FF00"/>
          </w:tcPr>
          <w:p w:rsidR="00962257" w:rsidRDefault="00962257" w:rsidP="0059214B">
            <w:pPr>
              <w:jc w:val="center"/>
            </w:pPr>
            <w:r>
              <w:t>6</w:t>
            </w:r>
          </w:p>
        </w:tc>
        <w:tc>
          <w:tcPr>
            <w:tcW w:w="781" w:type="dxa"/>
            <w:shd w:val="clear" w:color="auto" w:fill="00FF00"/>
          </w:tcPr>
          <w:p w:rsidR="00962257" w:rsidRDefault="00962257" w:rsidP="0059214B">
            <w:pPr>
              <w:jc w:val="center"/>
            </w:pPr>
            <w:r>
              <w:t>7</w:t>
            </w:r>
          </w:p>
        </w:tc>
        <w:tc>
          <w:tcPr>
            <w:tcW w:w="778" w:type="dxa"/>
            <w:shd w:val="clear" w:color="auto" w:fill="00FF00"/>
          </w:tcPr>
          <w:p w:rsidR="00962257" w:rsidRDefault="00962257" w:rsidP="0059214B">
            <w:pPr>
              <w:jc w:val="center"/>
            </w:pPr>
            <w:r>
              <w:t>6</w:t>
            </w:r>
          </w:p>
        </w:tc>
        <w:tc>
          <w:tcPr>
            <w:tcW w:w="781" w:type="dxa"/>
            <w:shd w:val="clear" w:color="auto" w:fill="00FF00"/>
          </w:tcPr>
          <w:p w:rsidR="00962257" w:rsidRDefault="00962257" w:rsidP="0059214B">
            <w:pPr>
              <w:jc w:val="center"/>
            </w:pPr>
            <w:r>
              <w:t>5</w:t>
            </w:r>
          </w:p>
        </w:tc>
        <w:tc>
          <w:tcPr>
            <w:tcW w:w="781" w:type="dxa"/>
            <w:shd w:val="clear" w:color="auto" w:fill="00FF00"/>
          </w:tcPr>
          <w:p w:rsidR="00962257" w:rsidRDefault="00962257" w:rsidP="0059214B">
            <w:pPr>
              <w:jc w:val="center"/>
            </w:pPr>
            <w:r>
              <w:t>5</w:t>
            </w:r>
          </w:p>
        </w:tc>
        <w:tc>
          <w:tcPr>
            <w:tcW w:w="781" w:type="dxa"/>
            <w:shd w:val="clear" w:color="auto" w:fill="00FF00"/>
          </w:tcPr>
          <w:p w:rsidR="00962257" w:rsidRDefault="00962257" w:rsidP="0059214B">
            <w:pPr>
              <w:jc w:val="center"/>
            </w:pPr>
            <w:r>
              <w:t>5</w:t>
            </w:r>
          </w:p>
        </w:tc>
        <w:tc>
          <w:tcPr>
            <w:tcW w:w="778" w:type="dxa"/>
            <w:shd w:val="clear" w:color="auto" w:fill="00FF00"/>
          </w:tcPr>
          <w:p w:rsidR="00962257" w:rsidRDefault="00962257" w:rsidP="0059214B">
            <w:pPr>
              <w:jc w:val="center"/>
            </w:pPr>
            <w:r>
              <w:t>4</w:t>
            </w:r>
          </w:p>
        </w:tc>
        <w:tc>
          <w:tcPr>
            <w:tcW w:w="781" w:type="dxa"/>
            <w:shd w:val="clear" w:color="auto" w:fill="00FF00"/>
          </w:tcPr>
          <w:p w:rsidR="00962257" w:rsidRDefault="00962257" w:rsidP="0059214B">
            <w:pPr>
              <w:jc w:val="center"/>
            </w:pPr>
            <w:r>
              <w:t>4</w:t>
            </w:r>
          </w:p>
        </w:tc>
        <w:tc>
          <w:tcPr>
            <w:tcW w:w="781" w:type="dxa"/>
            <w:shd w:val="clear" w:color="auto" w:fill="00FF00"/>
          </w:tcPr>
          <w:p w:rsidR="00962257" w:rsidRDefault="00962257" w:rsidP="0059214B">
            <w:pPr>
              <w:jc w:val="center"/>
            </w:pPr>
            <w:r>
              <w:t>4</w:t>
            </w:r>
          </w:p>
        </w:tc>
        <w:tc>
          <w:tcPr>
            <w:tcW w:w="781" w:type="dxa"/>
            <w:shd w:val="clear" w:color="auto" w:fill="00FF00"/>
          </w:tcPr>
          <w:p w:rsidR="00962257" w:rsidRDefault="00962257" w:rsidP="0059214B">
            <w:pPr>
              <w:jc w:val="center"/>
            </w:pPr>
            <w:r>
              <w:t>4</w:t>
            </w:r>
          </w:p>
        </w:tc>
        <w:tc>
          <w:tcPr>
            <w:tcW w:w="778" w:type="dxa"/>
            <w:shd w:val="clear" w:color="auto" w:fill="00FF00"/>
          </w:tcPr>
          <w:p w:rsidR="00962257" w:rsidRDefault="00962257" w:rsidP="0059214B">
            <w:pPr>
              <w:jc w:val="center"/>
            </w:pPr>
            <w:r>
              <w:t>4</w:t>
            </w:r>
          </w:p>
        </w:tc>
        <w:tc>
          <w:tcPr>
            <w:tcW w:w="781" w:type="dxa"/>
            <w:shd w:val="clear" w:color="auto" w:fill="00FF00"/>
          </w:tcPr>
          <w:p w:rsidR="00962257" w:rsidRDefault="00962257" w:rsidP="0059214B">
            <w:pPr>
              <w:jc w:val="center"/>
            </w:pPr>
            <w:r>
              <w:t>5</w:t>
            </w:r>
          </w:p>
        </w:tc>
        <w:tc>
          <w:tcPr>
            <w:tcW w:w="781" w:type="dxa"/>
            <w:shd w:val="clear" w:color="auto" w:fill="00FF00"/>
          </w:tcPr>
          <w:p w:rsidR="00962257" w:rsidRDefault="00962257" w:rsidP="0059214B">
            <w:pPr>
              <w:jc w:val="center"/>
            </w:pPr>
            <w:r>
              <w:t>5</w:t>
            </w:r>
          </w:p>
        </w:tc>
        <w:tc>
          <w:tcPr>
            <w:tcW w:w="781" w:type="dxa"/>
            <w:shd w:val="clear" w:color="auto" w:fill="00FF00"/>
          </w:tcPr>
          <w:p w:rsidR="00962257" w:rsidRDefault="00962257" w:rsidP="0059214B">
            <w:pPr>
              <w:jc w:val="center"/>
            </w:pPr>
            <w:r>
              <w:t>5</w:t>
            </w:r>
          </w:p>
        </w:tc>
        <w:tc>
          <w:tcPr>
            <w:tcW w:w="778" w:type="dxa"/>
            <w:shd w:val="clear" w:color="auto" w:fill="00FF00"/>
          </w:tcPr>
          <w:p w:rsidR="00962257" w:rsidRDefault="00962257" w:rsidP="0059214B">
            <w:pPr>
              <w:jc w:val="center"/>
            </w:pPr>
            <w:r>
              <w:t>6</w:t>
            </w:r>
          </w:p>
        </w:tc>
      </w:tr>
    </w:tbl>
    <w:p w:rsidR="00962257" w:rsidRDefault="00962257" w:rsidP="00962257"/>
    <w:p w:rsidR="00CF2FF6" w:rsidRDefault="00CF2FF6"/>
    <w:sectPr w:rsidR="00CF2FF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3DAD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2257"/>
    <w:rsid w:val="00963708"/>
    <w:rsid w:val="0099304C"/>
    <w:rsid w:val="00996DF6"/>
    <w:rsid w:val="009B229E"/>
    <w:rsid w:val="009B6A45"/>
    <w:rsid w:val="009C6F84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F2FF6"/>
    <w:rsid w:val="00D0701D"/>
    <w:rsid w:val="00D07CCC"/>
    <w:rsid w:val="00D16267"/>
    <w:rsid w:val="00D213E7"/>
    <w:rsid w:val="00D339A5"/>
    <w:rsid w:val="00D52398"/>
    <w:rsid w:val="00D56471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27779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2023-09-12T12:41:00Z</dcterms:created>
  <dcterms:modified xsi:type="dcterms:W3CDTF">2023-11-13T05:20:00Z</dcterms:modified>
</cp:coreProperties>
</file>