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EF" w:rsidRPr="006373EF" w:rsidRDefault="006373EF" w:rsidP="006373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6373EF">
        <w:rPr>
          <w:rFonts w:ascii="Times New Roman" w:hAnsi="Times New Roman" w:cs="Times New Roman"/>
          <w:b/>
          <w:sz w:val="28"/>
          <w:szCs w:val="24"/>
        </w:rPr>
        <w:t>Аннотация к рабочей программе учебного предмета,</w:t>
      </w:r>
    </w:p>
    <w:p w:rsidR="006373EF" w:rsidRDefault="006373EF" w:rsidP="006373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73EF">
        <w:rPr>
          <w:rFonts w:ascii="Times New Roman" w:hAnsi="Times New Roman" w:cs="Times New Roman"/>
          <w:b/>
          <w:sz w:val="28"/>
          <w:szCs w:val="24"/>
        </w:rPr>
        <w:t>курса «Алгебра»</w:t>
      </w:r>
    </w:p>
    <w:p w:rsidR="006373EF" w:rsidRPr="006373EF" w:rsidRDefault="006373EF" w:rsidP="006373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Цели и задачи: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воспитание культуры личности, отношения к математике как к части общечеловеческой культуры, понимание значимости математики для научнотехнического прогресса;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систематическое развитие понятия числа;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выработка умений выполнять устно и письменно арифметические действия над числами, переводить практические задачи на язык математики;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подготовка обучающихся к изучению систематических курсов алгебры и геометрии;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>- 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развивать познавательные способности;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- воспитывать стремление к расширению математических знаний; </w:t>
      </w:r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73EF">
        <w:rPr>
          <w:rFonts w:ascii="Times New Roman" w:hAnsi="Times New Roman" w:cs="Times New Roman"/>
          <w:sz w:val="24"/>
          <w:szCs w:val="24"/>
        </w:rPr>
        <w:t xml:space="preserve">- 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 воспитывать культуру личности, отношение к математике как к части общечеловеческой культуры, играющей особую роль в общественном развитии. </w:t>
      </w:r>
      <w:proofErr w:type="gramEnd"/>
    </w:p>
    <w:p w:rsidR="006373EF" w:rsidRPr="006373EF" w:rsidRDefault="006373EF" w:rsidP="00637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hAnsi="Times New Roman" w:cs="Times New Roman"/>
          <w:sz w:val="24"/>
          <w:szCs w:val="24"/>
        </w:rPr>
        <w:t xml:space="preserve">Решение названных задач обеспечит осознание школьниками универсальности математических способов познания мира, усвоение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 </w:t>
      </w:r>
    </w:p>
    <w:p w:rsidR="006373EF" w:rsidRPr="006373EF" w:rsidRDefault="006373EF" w:rsidP="006373EF">
      <w:pPr>
        <w:spacing w:after="0"/>
        <w:ind w:firstLine="567"/>
        <w:jc w:val="both"/>
        <w:rPr>
          <w:sz w:val="20"/>
        </w:rPr>
      </w:pPr>
      <w:r w:rsidRPr="006373EF">
        <w:rPr>
          <w:rFonts w:ascii="Times New Roman" w:hAnsi="Times New Roman"/>
          <w:color w:val="000000"/>
          <w:sz w:val="24"/>
        </w:rPr>
        <w:t>‌</w:t>
      </w:r>
      <w:bookmarkStart w:id="1" w:name="88e7274f-146c-45cf-bb6c-0aa84ae038d1"/>
      <w:r w:rsidRPr="006373EF">
        <w:rPr>
          <w:rFonts w:ascii="Times New Roman" w:hAnsi="Times New Roman"/>
          <w:color w:val="000000"/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  <w:r w:rsidRPr="006373EF">
        <w:rPr>
          <w:rFonts w:ascii="Times New Roman" w:hAnsi="Times New Roman"/>
          <w:color w:val="000000"/>
          <w:sz w:val="24"/>
        </w:rPr>
        <w:t>‌‌</w:t>
      </w:r>
    </w:p>
    <w:p w:rsidR="006373EF" w:rsidRPr="006373EF" w:rsidRDefault="006373EF" w:rsidP="006373EF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 Алгебра: 7-й класс: базовый уровень: учебник. Макарычев Ю.Н.,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Миндюк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Н.Г.,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Нешков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К.И. и другие; под ред.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Теляковского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С.А. Акционерное общество «Издательство «Просвещение». </w:t>
      </w:r>
    </w:p>
    <w:p w:rsidR="006373EF" w:rsidRPr="006373EF" w:rsidRDefault="006373EF" w:rsidP="006373EF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 Алгебра: 8-й класс: базовый уровень: учебник. Макарычев Ю.Н.,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Миндюк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Н.Г.,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Нешков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К.И. и другие; под ред.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Теляковского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С.А. Акционерное общество «Издательство «Просвещение».</w:t>
      </w:r>
    </w:p>
    <w:p w:rsidR="006373EF" w:rsidRPr="006373EF" w:rsidRDefault="006373EF" w:rsidP="006373E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 Алгебра: 9-й класс: базовый уровень: учебник. Макарычев Ю.Н.,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Миндюк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Н.Г.,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Нешков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К.И. и другие; под ред.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Теляковского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  <w:r w:rsidRPr="00637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</w:t>
      </w:r>
      <w:proofErr w:type="spellEnd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373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proofErr w:type="spellEnd"/>
      <w:r w:rsidRPr="006373E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373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sectPr w:rsidR="006373EF" w:rsidRPr="006373EF" w:rsidSect="006373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5AC2"/>
    <w:multiLevelType w:val="hybridMultilevel"/>
    <w:tmpl w:val="16A6437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3B"/>
    <w:rsid w:val="00331300"/>
    <w:rsid w:val="0052403B"/>
    <w:rsid w:val="005B18CC"/>
    <w:rsid w:val="0063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6373EF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6373EF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Татьяна Александровна</dc:creator>
  <cp:lastModifiedBy>Орлова Татьяна Александровна</cp:lastModifiedBy>
  <cp:revision>3</cp:revision>
  <cp:lastPrinted>2024-01-22T04:39:00Z</cp:lastPrinted>
  <dcterms:created xsi:type="dcterms:W3CDTF">2023-12-21T04:33:00Z</dcterms:created>
  <dcterms:modified xsi:type="dcterms:W3CDTF">2024-01-22T04:39:00Z</dcterms:modified>
</cp:coreProperties>
</file>