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772" w:rsidRDefault="00BF3772" w:rsidP="00BF377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Аннотация к рабочей программе учебного предмета,</w:t>
      </w:r>
    </w:p>
    <w:p w:rsidR="00BF3772" w:rsidRDefault="00BF3772" w:rsidP="00BF377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курса «</w:t>
      </w:r>
      <w:r>
        <w:rPr>
          <w:rFonts w:ascii="Times New Roman" w:hAnsi="Times New Roman" w:cs="Times New Roman"/>
          <w:b/>
          <w:sz w:val="28"/>
          <w:szCs w:val="24"/>
        </w:rPr>
        <w:t>Геометрия</w:t>
      </w:r>
      <w:r>
        <w:rPr>
          <w:rFonts w:ascii="Times New Roman" w:hAnsi="Times New Roman" w:cs="Times New Roman"/>
          <w:b/>
          <w:sz w:val="28"/>
          <w:szCs w:val="24"/>
        </w:rPr>
        <w:t>»</w:t>
      </w:r>
    </w:p>
    <w:p w:rsidR="00BF3772" w:rsidRDefault="00BF3772" w:rsidP="00BF37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F3772" w:rsidRPr="00BF3772" w:rsidRDefault="00BF3772" w:rsidP="00BF37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3772">
        <w:rPr>
          <w:rFonts w:ascii="Times New Roman" w:hAnsi="Times New Roman" w:cs="Times New Roman"/>
          <w:sz w:val="24"/>
          <w:szCs w:val="24"/>
        </w:rPr>
        <w:t>Рабочая программа по геометрии для основной</w:t>
      </w:r>
      <w:r w:rsidRPr="00BF3772">
        <w:rPr>
          <w:rFonts w:ascii="Times New Roman" w:hAnsi="Times New Roman" w:cs="Times New Roman"/>
          <w:sz w:val="24"/>
          <w:szCs w:val="24"/>
        </w:rPr>
        <w:t xml:space="preserve"> </w:t>
      </w:r>
      <w:r w:rsidRPr="00BF3772">
        <w:rPr>
          <w:rFonts w:ascii="Times New Roman" w:hAnsi="Times New Roman" w:cs="Times New Roman"/>
          <w:sz w:val="24"/>
          <w:szCs w:val="24"/>
        </w:rPr>
        <w:t xml:space="preserve">общеобразовательной школы 7- 9 классов составлена к учебному комплексу для 7-9 классов (Л.С. </w:t>
      </w:r>
      <w:proofErr w:type="spellStart"/>
      <w:r w:rsidRPr="00BF3772">
        <w:rPr>
          <w:rFonts w:ascii="Times New Roman" w:hAnsi="Times New Roman" w:cs="Times New Roman"/>
          <w:sz w:val="24"/>
          <w:szCs w:val="24"/>
        </w:rPr>
        <w:t>Атанасян</w:t>
      </w:r>
      <w:proofErr w:type="spellEnd"/>
      <w:r w:rsidRPr="00BF3772">
        <w:rPr>
          <w:rFonts w:ascii="Times New Roman" w:hAnsi="Times New Roman" w:cs="Times New Roman"/>
          <w:sz w:val="24"/>
          <w:szCs w:val="24"/>
        </w:rPr>
        <w:t>, В.Ф. Бутузов, С.Б. Кадомцев, Э.Г. Позняк, И.И. Юдина)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F37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3772" w:rsidRPr="00BF3772" w:rsidRDefault="00BF3772" w:rsidP="00BF37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3772">
        <w:rPr>
          <w:rFonts w:ascii="Times New Roman" w:hAnsi="Times New Roman" w:cs="Times New Roman"/>
          <w:sz w:val="24"/>
          <w:szCs w:val="24"/>
        </w:rPr>
        <w:t xml:space="preserve">Цель программы: освоение знаний о геометрических фигурах на плоскости и их свойствах, </w:t>
      </w:r>
    </w:p>
    <w:p w:rsidR="00BF3772" w:rsidRPr="00BF3772" w:rsidRDefault="00BF3772" w:rsidP="00BF37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3772">
        <w:rPr>
          <w:rFonts w:ascii="Times New Roman" w:hAnsi="Times New Roman" w:cs="Times New Roman"/>
          <w:sz w:val="24"/>
          <w:szCs w:val="24"/>
        </w:rPr>
        <w:t>- освоение умения</w:t>
      </w:r>
      <w:r w:rsidRPr="00BF3772">
        <w:rPr>
          <w:rFonts w:ascii="Times New Roman" w:hAnsi="Times New Roman" w:cs="Times New Roman"/>
          <w:sz w:val="24"/>
          <w:szCs w:val="24"/>
        </w:rPr>
        <w:t xml:space="preserve"> </w:t>
      </w:r>
      <w:r w:rsidRPr="00BF3772">
        <w:rPr>
          <w:rFonts w:ascii="Times New Roman" w:hAnsi="Times New Roman" w:cs="Times New Roman"/>
          <w:sz w:val="24"/>
          <w:szCs w:val="24"/>
        </w:rPr>
        <w:t xml:space="preserve">работы с чертежными инструментами и практических способов построения геометрических фигур, </w:t>
      </w:r>
    </w:p>
    <w:p w:rsidR="00BF3772" w:rsidRPr="00BF3772" w:rsidRDefault="00BF3772" w:rsidP="00BF37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3772">
        <w:rPr>
          <w:rFonts w:ascii="Times New Roman" w:hAnsi="Times New Roman" w:cs="Times New Roman"/>
          <w:sz w:val="24"/>
          <w:szCs w:val="24"/>
        </w:rPr>
        <w:t>- приобретение умения доказывать теоремы и применять их при решении задач, - развитие познавательных интересов, интеллектуальных и творческих способностей, самостоятельности в приобретении новых</w:t>
      </w:r>
      <w:r w:rsidRPr="00BF3772">
        <w:rPr>
          <w:rFonts w:ascii="Times New Roman" w:hAnsi="Times New Roman" w:cs="Times New Roman"/>
          <w:sz w:val="24"/>
          <w:szCs w:val="24"/>
        </w:rPr>
        <w:t xml:space="preserve"> </w:t>
      </w:r>
      <w:r w:rsidRPr="00BF3772">
        <w:rPr>
          <w:rFonts w:ascii="Times New Roman" w:hAnsi="Times New Roman" w:cs="Times New Roman"/>
          <w:sz w:val="24"/>
          <w:szCs w:val="24"/>
        </w:rPr>
        <w:t xml:space="preserve">знаний, </w:t>
      </w:r>
    </w:p>
    <w:p w:rsidR="00BF3772" w:rsidRPr="00BF3772" w:rsidRDefault="00BF3772" w:rsidP="00BF37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3772">
        <w:rPr>
          <w:rFonts w:ascii="Times New Roman" w:hAnsi="Times New Roman" w:cs="Times New Roman"/>
          <w:sz w:val="24"/>
          <w:szCs w:val="24"/>
        </w:rPr>
        <w:t xml:space="preserve">- применение полученных знаний и умений для решения практических задач повседневной жизни, </w:t>
      </w:r>
    </w:p>
    <w:p w:rsidR="00BF3772" w:rsidRPr="00BF3772" w:rsidRDefault="00BF3772" w:rsidP="00BF37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3772">
        <w:rPr>
          <w:rFonts w:ascii="Times New Roman" w:hAnsi="Times New Roman" w:cs="Times New Roman"/>
          <w:sz w:val="24"/>
          <w:szCs w:val="24"/>
        </w:rPr>
        <w:t>- формирование представлений о математике как универсальном языке науки, средстве моделирования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3772">
        <w:rPr>
          <w:rFonts w:ascii="Times New Roman" w:hAnsi="Times New Roman" w:cs="Times New Roman"/>
          <w:sz w:val="24"/>
          <w:szCs w:val="24"/>
        </w:rPr>
        <w:t xml:space="preserve">явлений и процессов. </w:t>
      </w:r>
    </w:p>
    <w:p w:rsidR="0026447B" w:rsidRPr="00BF3772" w:rsidRDefault="00BF3772" w:rsidP="00BF37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3772">
        <w:rPr>
          <w:rFonts w:ascii="Times New Roman" w:hAnsi="Times New Roman" w:cs="Times New Roman"/>
          <w:sz w:val="24"/>
          <w:szCs w:val="24"/>
        </w:rPr>
        <w:t>Геометрическая подготовка необходима для понимания принципов устройства и использования современной техники, восприятия научных и технических понятий и идей. Важнейшей задачей данной программы является развитие логического мышления учащихся. Сами объекты ге</w:t>
      </w:r>
      <w:bookmarkStart w:id="0" w:name="_GoBack"/>
      <w:bookmarkEnd w:id="0"/>
      <w:r w:rsidRPr="00BF3772">
        <w:rPr>
          <w:rFonts w:ascii="Times New Roman" w:hAnsi="Times New Roman" w:cs="Times New Roman"/>
          <w:sz w:val="24"/>
          <w:szCs w:val="24"/>
        </w:rPr>
        <w:t>ометрических умозаключений и принятые в геометрии правила их конструирования способствуют формированию умений обосновывать и доказывать суждения, приводить четкие определения, развивать логическую интуицию, кратко и наглядно раскрывают механизм логических построений и учат их применению</w:t>
      </w:r>
      <w:r w:rsidRPr="00BF3772">
        <w:rPr>
          <w:rFonts w:ascii="Times New Roman" w:hAnsi="Times New Roman" w:cs="Times New Roman"/>
          <w:sz w:val="24"/>
          <w:szCs w:val="24"/>
        </w:rPr>
        <w:t>.</w:t>
      </w:r>
    </w:p>
    <w:p w:rsidR="00BF3772" w:rsidRPr="00BF3772" w:rsidRDefault="00BF3772" w:rsidP="00BF37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3772">
        <w:rPr>
          <w:rFonts w:ascii="Times New Roman" w:hAnsi="Times New Roman" w:cs="Times New Roman"/>
          <w:color w:val="000000"/>
          <w:sz w:val="24"/>
          <w:szCs w:val="24"/>
        </w:rPr>
        <w:t>На изучение учебного курса «Геометрия» отводится 204 часа: в 7 классе – 68 часов (2 часа в неделю), в 8 классе – 68 часов (2 часа в неделю), в 9 классе – 68 часов (2 часа в неделю).</w:t>
      </w:r>
    </w:p>
    <w:p w:rsidR="00BF3772" w:rsidRPr="00BF3772" w:rsidRDefault="00BF3772" w:rsidP="00BF377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BF3772" w:rsidRPr="00BF3772" w:rsidRDefault="00BF3772" w:rsidP="00BF37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3772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7 класс. Математика. Геометрия: 7-9-е классы: базовый уровень: учебник. </w:t>
      </w:r>
      <w:proofErr w:type="spellStart"/>
      <w:r w:rsidRPr="00BF3772">
        <w:rPr>
          <w:rFonts w:ascii="Times New Roman" w:hAnsi="Times New Roman" w:cs="Times New Roman"/>
          <w:sz w:val="24"/>
          <w:szCs w:val="24"/>
          <w:shd w:val="clear" w:color="auto" w:fill="FAFAFA"/>
        </w:rPr>
        <w:t>Атанасян</w:t>
      </w:r>
      <w:proofErr w:type="spellEnd"/>
      <w:r w:rsidRPr="00BF3772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Л.С., Бутузов В.Ф., Кадомцев С.Б. и др. Акционерное общество «Издательство «Просвещение».</w:t>
      </w:r>
    </w:p>
    <w:p w:rsidR="00BF3772" w:rsidRPr="00BF3772" w:rsidRDefault="00BF3772" w:rsidP="00BF37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3772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8 класс. Математика. Геометрия: 7-9-е классы: базовый уровень: учебник. </w:t>
      </w:r>
      <w:proofErr w:type="spellStart"/>
      <w:r w:rsidRPr="00BF3772">
        <w:rPr>
          <w:rFonts w:ascii="Times New Roman" w:hAnsi="Times New Roman" w:cs="Times New Roman"/>
          <w:sz w:val="24"/>
          <w:szCs w:val="24"/>
          <w:shd w:val="clear" w:color="auto" w:fill="FAFAFA"/>
        </w:rPr>
        <w:t>Атанасян</w:t>
      </w:r>
      <w:proofErr w:type="spellEnd"/>
      <w:r w:rsidRPr="00BF3772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Л.С., Бутузов В.Ф., Кадомцев С.Б. и др. Акционерное общество «Издательство «Просвещение».</w:t>
      </w:r>
    </w:p>
    <w:p w:rsidR="00BF3772" w:rsidRPr="00BF3772" w:rsidRDefault="00BF3772" w:rsidP="00BF37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3772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9 класс. Математика. Геометрия: 7-9-е классы: базовый уровень: учебник. </w:t>
      </w:r>
      <w:proofErr w:type="spellStart"/>
      <w:r w:rsidRPr="00BF3772">
        <w:rPr>
          <w:rFonts w:ascii="Times New Roman" w:hAnsi="Times New Roman" w:cs="Times New Roman"/>
          <w:sz w:val="24"/>
          <w:szCs w:val="24"/>
          <w:shd w:val="clear" w:color="auto" w:fill="FAFAFA"/>
        </w:rPr>
        <w:t>Атанасян</w:t>
      </w:r>
      <w:proofErr w:type="spellEnd"/>
      <w:r w:rsidRPr="00BF3772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Л.С., Бутузов В.Ф., Кадомцев С.Б. и др. Акционерное общество «Издательство «Просвещение».</w:t>
      </w:r>
    </w:p>
    <w:p w:rsidR="00BF3772" w:rsidRDefault="00BF3772"/>
    <w:sectPr w:rsidR="00BF37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D5F"/>
    <w:rsid w:val="0026447B"/>
    <w:rsid w:val="00405D5F"/>
    <w:rsid w:val="00BF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98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317</Words>
  <Characters>1808</Characters>
  <Application>Microsoft Office Word</Application>
  <DocSecurity>0</DocSecurity>
  <Lines>15</Lines>
  <Paragraphs>4</Paragraphs>
  <ScaleCrop>false</ScaleCrop>
  <Company/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Орлова Татьяна Александровна</dc:creator>
  <cp:keywords/>
  <dc:description/>
  <cp:lastModifiedBy>Орлова Татьяна Александровна</cp:lastModifiedBy>
  <cp:revision>2</cp:revision>
  <dcterms:created xsi:type="dcterms:W3CDTF">2023-12-21T09:19:00Z</dcterms:created>
  <dcterms:modified xsi:type="dcterms:W3CDTF">2023-12-21T09:24:00Z</dcterms:modified>
</cp:coreProperties>
</file>